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5BB7E" w14:textId="5B66B34E" w:rsidR="000E6D31" w:rsidRDefault="000E6D31" w:rsidP="0020641B">
      <w:pPr>
        <w:jc w:val="center"/>
        <w:rPr>
          <w:b/>
          <w:i/>
          <w:lang w:val="en-US"/>
        </w:rPr>
      </w:pPr>
      <w:r>
        <w:rPr>
          <w:noProof/>
        </w:rPr>
        <w:drawing>
          <wp:inline distT="0" distB="0" distL="0" distR="0" wp14:anchorId="0DF98BB5" wp14:editId="39716676">
            <wp:extent cx="3038475" cy="1519238"/>
            <wp:effectExtent l="0" t="0" r="0" b="5080"/>
            <wp:docPr id="2" name="Picture 2" descr="A group of people posing for the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ople Management_header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630" cy="1521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892D3" w14:textId="7366F0ED" w:rsidR="00C85853" w:rsidRPr="000E1D06" w:rsidRDefault="00D74E3B" w:rsidP="0020641B">
      <w:pPr>
        <w:jc w:val="center"/>
        <w:rPr>
          <w:b/>
          <w:i/>
        </w:rPr>
      </w:pPr>
      <w:r w:rsidRPr="000E1D06">
        <w:rPr>
          <w:b/>
          <w:i/>
        </w:rPr>
        <w:t>People Management Resources</w:t>
      </w:r>
    </w:p>
    <w:p w14:paraId="012A49EC" w14:textId="636C3F72" w:rsidR="0020641B" w:rsidRPr="000E1D06" w:rsidRDefault="002B3EDA" w:rsidP="0020641B">
      <w:pPr>
        <w:jc w:val="center"/>
        <w:rPr>
          <w:b/>
          <w:i/>
        </w:rPr>
      </w:pPr>
      <w:r w:rsidRPr="000E1D06">
        <w:rPr>
          <w:b/>
          <w:i/>
        </w:rPr>
        <w:t>Session de suivi</w:t>
      </w:r>
    </w:p>
    <w:p w14:paraId="6C56A453" w14:textId="16BE98D0" w:rsidR="0020641B" w:rsidRPr="00E03712" w:rsidRDefault="00E03712" w:rsidP="0020641B">
      <w:pPr>
        <w:jc w:val="center"/>
        <w:rPr>
          <w:b/>
          <w:color w:val="FF0000"/>
          <w:sz w:val="28"/>
        </w:rPr>
      </w:pPr>
      <w:r w:rsidRPr="00E03712">
        <w:rPr>
          <w:b/>
          <w:color w:val="FF0000"/>
          <w:sz w:val="28"/>
        </w:rPr>
        <w:t>ADAPTER SON STYLE DE L</w:t>
      </w:r>
      <w:r>
        <w:rPr>
          <w:b/>
          <w:color w:val="FF0000"/>
          <w:sz w:val="28"/>
        </w:rPr>
        <w:t>EADERSHIP</w:t>
      </w:r>
    </w:p>
    <w:p w14:paraId="738E2EFE" w14:textId="77777777" w:rsidR="00263FCE" w:rsidRDefault="00263FCE" w:rsidP="00263FCE">
      <w:pPr>
        <w:jc w:val="center"/>
        <w:rPr>
          <w:i/>
          <w:iCs/>
        </w:rPr>
      </w:pPr>
      <w:r>
        <w:rPr>
          <w:i/>
          <w:iCs/>
        </w:rPr>
        <w:t xml:space="preserve">Un module d’apprentissage individuel sur ce sujet est disponible sur cette page : </w:t>
      </w:r>
      <w:hyperlink r:id="rId9" w:history="1">
        <w:r>
          <w:rPr>
            <w:rStyle w:val="Hyperlink"/>
            <w:i/>
            <w:iCs/>
          </w:rPr>
          <w:t>https://tembo.msf.org/course/view.php?id=625</w:t>
        </w:r>
      </w:hyperlink>
      <w:r>
        <w:rPr>
          <w:i/>
          <w:iCs/>
        </w:rPr>
        <w:t xml:space="preserve"> </w:t>
      </w:r>
    </w:p>
    <w:p w14:paraId="53DDCBEF" w14:textId="4CE1F129" w:rsidR="000374EC" w:rsidRPr="00E03712" w:rsidRDefault="000374EC" w:rsidP="0020641B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14919" w:rsidRPr="000E1D06" w14:paraId="1F76B197" w14:textId="77777777" w:rsidTr="00914919">
        <w:tc>
          <w:tcPr>
            <w:tcW w:w="9062" w:type="dxa"/>
          </w:tcPr>
          <w:p w14:paraId="41D9DA3A" w14:textId="37263B0E" w:rsidR="002B3EDA" w:rsidRPr="00914919" w:rsidRDefault="00914919" w:rsidP="00914919">
            <w:pPr>
              <w:rPr>
                <w:b/>
                <w:color w:val="FF0000"/>
              </w:rPr>
            </w:pPr>
            <w:r w:rsidRPr="00914919">
              <w:rPr>
                <w:b/>
                <w:color w:val="FF0000"/>
              </w:rPr>
              <w:t>Objecti</w:t>
            </w:r>
            <w:r w:rsidR="000E1D06">
              <w:rPr>
                <w:b/>
                <w:color w:val="FF0000"/>
              </w:rPr>
              <w:t>fs</w:t>
            </w:r>
          </w:p>
          <w:p w14:paraId="31C78229" w14:textId="01CA0219" w:rsidR="000E1D06" w:rsidRPr="000E1D06" w:rsidRDefault="0071554E" w:rsidP="00914919">
            <w:pPr>
              <w:pStyle w:val="ListParagraph"/>
              <w:numPr>
                <w:ilvl w:val="0"/>
                <w:numId w:val="1"/>
              </w:numPr>
            </w:pPr>
            <w:r>
              <w:t xml:space="preserve">Déterminer </w:t>
            </w:r>
            <w:r w:rsidR="005F263C">
              <w:t>le style de leadership à utiliser avec chaque membre de son équipe</w:t>
            </w:r>
          </w:p>
          <w:p w14:paraId="3480A926" w14:textId="39268966" w:rsidR="00914919" w:rsidRPr="008F396E" w:rsidRDefault="005F263C" w:rsidP="00914919">
            <w:pPr>
              <w:pStyle w:val="ListParagraph"/>
              <w:numPr>
                <w:ilvl w:val="0"/>
                <w:numId w:val="1"/>
              </w:numPr>
            </w:pPr>
            <w:r>
              <w:t>Identifier des stratégies pour faire grandir les membres de notre équipe d’un quadrant à l’autr</w:t>
            </w:r>
            <w:r w:rsidR="001A5120">
              <w:t>e</w:t>
            </w:r>
          </w:p>
          <w:p w14:paraId="6ECF3D7C" w14:textId="77777777" w:rsidR="00914919" w:rsidRPr="00E03712" w:rsidRDefault="00914919" w:rsidP="00C12A8C">
            <w:pPr>
              <w:pStyle w:val="ListParagraph"/>
            </w:pPr>
          </w:p>
        </w:tc>
      </w:tr>
    </w:tbl>
    <w:p w14:paraId="12ED83F2" w14:textId="77777777" w:rsidR="00914919" w:rsidRPr="00E03712" w:rsidRDefault="00914919" w:rsidP="0020641B">
      <w:pPr>
        <w:jc w:val="center"/>
      </w:pPr>
    </w:p>
    <w:p w14:paraId="1312A998" w14:textId="3B90A6FE" w:rsidR="000374EC" w:rsidRPr="000374EC" w:rsidRDefault="007A5648" w:rsidP="000374EC">
      <w:pPr>
        <w:rPr>
          <w:b/>
          <w:u w:val="single"/>
        </w:rPr>
      </w:pPr>
      <w:r w:rsidRPr="00914919">
        <w:rPr>
          <w:b/>
          <w:color w:val="FF0000"/>
          <w:u w:val="single"/>
        </w:rPr>
        <w:t>Dur</w:t>
      </w:r>
      <w:r w:rsidR="008F396E">
        <w:rPr>
          <w:b/>
          <w:color w:val="FF0000"/>
          <w:u w:val="single"/>
        </w:rPr>
        <w:t>ée</w:t>
      </w:r>
      <w:r w:rsidR="002F2562" w:rsidRPr="00914919">
        <w:rPr>
          <w:b/>
          <w:color w:val="FF0000"/>
          <w:u w:val="single"/>
        </w:rPr>
        <w:t xml:space="preserve"> : </w:t>
      </w:r>
      <w:r w:rsidR="001A5120">
        <w:rPr>
          <w:b/>
        </w:rPr>
        <w:t>100</w:t>
      </w:r>
      <w:r w:rsidR="002F2562" w:rsidRPr="00914919">
        <w:rPr>
          <w:b/>
        </w:rPr>
        <w:t xml:space="preserve"> minutes</w:t>
      </w:r>
    </w:p>
    <w:p w14:paraId="609EE4AD" w14:textId="15C0883B" w:rsidR="00DB66F9" w:rsidRPr="00796DFC" w:rsidRDefault="009473A7" w:rsidP="00796DFC">
      <w:pPr>
        <w:jc w:val="center"/>
        <w:rPr>
          <w:b/>
          <w:color w:val="FF0000"/>
        </w:rPr>
      </w:pPr>
      <w:r>
        <w:rPr>
          <w:b/>
          <w:color w:val="FF0000"/>
        </w:rPr>
        <w:t>PLAN DE SESSOPN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1A154D" w:rsidRPr="001A154D" w14:paraId="66917FAA" w14:textId="77777777" w:rsidTr="00E60EE4">
        <w:trPr>
          <w:trHeight w:val="135"/>
        </w:trPr>
        <w:tc>
          <w:tcPr>
            <w:tcW w:w="1129" w:type="dxa"/>
            <w:vMerge w:val="restart"/>
          </w:tcPr>
          <w:p w14:paraId="7B419A99" w14:textId="478F96C2" w:rsidR="001A154D" w:rsidRDefault="001A154D" w:rsidP="001A154D">
            <w:r>
              <w:t>10’</w:t>
            </w:r>
          </w:p>
        </w:tc>
        <w:tc>
          <w:tcPr>
            <w:tcW w:w="7933" w:type="dxa"/>
          </w:tcPr>
          <w:p w14:paraId="3D0A8A48" w14:textId="77777777" w:rsidR="001A154D" w:rsidRPr="00B87208" w:rsidRDefault="001A154D" w:rsidP="001A154D">
            <w:pPr>
              <w:rPr>
                <w:b/>
                <w:i/>
              </w:rPr>
            </w:pPr>
            <w:r w:rsidRPr="00B87208">
              <w:rPr>
                <w:b/>
                <w:i/>
              </w:rPr>
              <w:t>S</w:t>
            </w:r>
            <w:r>
              <w:rPr>
                <w:b/>
                <w:i/>
              </w:rPr>
              <w:t>’</w:t>
            </w:r>
            <w:r w:rsidRPr="00B87208">
              <w:rPr>
                <w:b/>
                <w:i/>
              </w:rPr>
              <w:t>il s</w:t>
            </w:r>
            <w:r>
              <w:rPr>
                <w:b/>
                <w:i/>
              </w:rPr>
              <w:t>’</w:t>
            </w:r>
            <w:r w:rsidRPr="00B87208">
              <w:rPr>
                <w:b/>
                <w:i/>
              </w:rPr>
              <w:t xml:space="preserve">agit </w:t>
            </w:r>
            <w:r>
              <w:rPr>
                <w:b/>
                <w:i/>
              </w:rPr>
              <w:t>d’</w:t>
            </w:r>
            <w:r w:rsidRPr="00B87208">
              <w:rPr>
                <w:b/>
                <w:i/>
              </w:rPr>
              <w:t>une premi</w:t>
            </w:r>
            <w:r>
              <w:rPr>
                <w:b/>
                <w:i/>
              </w:rPr>
              <w:t>è</w:t>
            </w:r>
            <w:r w:rsidRPr="00B87208">
              <w:rPr>
                <w:b/>
                <w:i/>
              </w:rPr>
              <w:t>re s</w:t>
            </w:r>
            <w:r>
              <w:rPr>
                <w:b/>
                <w:i/>
              </w:rPr>
              <w:t>ession, ou session unique :</w:t>
            </w:r>
          </w:p>
          <w:p w14:paraId="5867D2CF" w14:textId="77777777" w:rsidR="001A154D" w:rsidRDefault="001A154D" w:rsidP="001A154D">
            <w:pPr>
              <w:rPr>
                <w:lang w:val="en-US"/>
              </w:rPr>
            </w:pPr>
            <w:r>
              <w:rPr>
                <w:lang w:val="en-US"/>
              </w:rPr>
              <w:t>Prenez un moment pour:</w:t>
            </w:r>
          </w:p>
          <w:p w14:paraId="220F2332" w14:textId="77777777" w:rsidR="001A154D" w:rsidRPr="00E72D54" w:rsidRDefault="001A154D" w:rsidP="001A154D">
            <w:pPr>
              <w:pStyle w:val="ListParagraph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Briser la glace</w:t>
            </w:r>
          </w:p>
          <w:p w14:paraId="1ED4D8E5" w14:textId="39C60065" w:rsidR="001A154D" w:rsidRPr="001A154D" w:rsidRDefault="001A154D" w:rsidP="001A154D">
            <w:r w:rsidRPr="00B87208">
              <w:t>Proposer ou co-créer un</w:t>
            </w:r>
            <w:r>
              <w:t xml:space="preserve"> accord de travail</w:t>
            </w:r>
            <w:r w:rsidRPr="00B87208">
              <w:t xml:space="preserve"> (</w:t>
            </w:r>
            <w:r>
              <w:t>pas de jugement, participation active, confidentialité…)</w:t>
            </w:r>
          </w:p>
        </w:tc>
      </w:tr>
      <w:tr w:rsidR="001A154D" w:rsidRPr="001A154D" w14:paraId="5B98D16B" w14:textId="77777777" w:rsidTr="00DB66F9">
        <w:trPr>
          <w:trHeight w:val="135"/>
        </w:trPr>
        <w:tc>
          <w:tcPr>
            <w:tcW w:w="1129" w:type="dxa"/>
            <w:vMerge/>
          </w:tcPr>
          <w:p w14:paraId="1D3BE99C" w14:textId="77777777" w:rsidR="001A154D" w:rsidRPr="001A154D" w:rsidRDefault="001A154D" w:rsidP="001A154D"/>
        </w:tc>
        <w:tc>
          <w:tcPr>
            <w:tcW w:w="7933" w:type="dxa"/>
          </w:tcPr>
          <w:p w14:paraId="228668FB" w14:textId="77777777" w:rsidR="001A154D" w:rsidRPr="005D10F7" w:rsidRDefault="001A154D" w:rsidP="001A154D">
            <w:pPr>
              <w:rPr>
                <w:b/>
                <w:i/>
              </w:rPr>
            </w:pPr>
            <w:r w:rsidRPr="005D10F7">
              <w:rPr>
                <w:b/>
                <w:i/>
              </w:rPr>
              <w:t>Si d’autres sessions ont e</w:t>
            </w:r>
            <w:r>
              <w:rPr>
                <w:b/>
                <w:i/>
              </w:rPr>
              <w:t>u lieu auparavant</w:t>
            </w:r>
          </w:p>
          <w:p w14:paraId="1976373C" w14:textId="77777777" w:rsidR="001A154D" w:rsidRDefault="001A154D" w:rsidP="001A154D">
            <w:pPr>
              <w:rPr>
                <w:lang w:val="en-US"/>
              </w:rPr>
            </w:pPr>
            <w:r>
              <w:rPr>
                <w:lang w:val="en-US"/>
              </w:rPr>
              <w:t>Prenez un moment pour:</w:t>
            </w:r>
          </w:p>
          <w:p w14:paraId="6731A84D" w14:textId="77777777" w:rsidR="001A154D" w:rsidRPr="005D10F7" w:rsidRDefault="001A154D" w:rsidP="001A154D">
            <w:pPr>
              <w:pStyle w:val="ListParagraph"/>
              <w:numPr>
                <w:ilvl w:val="0"/>
                <w:numId w:val="9"/>
              </w:numPr>
            </w:pPr>
            <w:r w:rsidRPr="005D10F7">
              <w:t>Souhaiter la bienvenue aux p</w:t>
            </w:r>
            <w:r>
              <w:t>articipants, energizer/brise-glace rapide</w:t>
            </w:r>
          </w:p>
          <w:p w14:paraId="771271F4" w14:textId="77777777" w:rsidR="001A154D" w:rsidRPr="005D10F7" w:rsidRDefault="001A154D" w:rsidP="001A154D">
            <w:pPr>
              <w:pStyle w:val="ListParagraph"/>
              <w:numPr>
                <w:ilvl w:val="0"/>
                <w:numId w:val="9"/>
              </w:numPr>
            </w:pPr>
            <w:r w:rsidRPr="005D10F7">
              <w:t>Faire un retour sur l</w:t>
            </w:r>
            <w:r>
              <w:t>a session précédente (ce dont ils se souviennent, ce qu’ils ont mis en pratique…)</w:t>
            </w:r>
          </w:p>
          <w:p w14:paraId="1E7DCFC7" w14:textId="7C09E440" w:rsidR="001A154D" w:rsidRPr="001A154D" w:rsidRDefault="001A154D" w:rsidP="001A154D"/>
        </w:tc>
      </w:tr>
      <w:tr w:rsidR="00DB66F9" w:rsidRPr="000E1D06" w14:paraId="4947CB20" w14:textId="77777777" w:rsidTr="00DB66F9">
        <w:tc>
          <w:tcPr>
            <w:tcW w:w="1129" w:type="dxa"/>
          </w:tcPr>
          <w:p w14:paraId="76DB789E" w14:textId="2E409FD3" w:rsidR="00DB66F9" w:rsidRPr="00AE4F1F" w:rsidRDefault="00D936C2" w:rsidP="00DB66F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C02C22">
              <w:rPr>
                <w:lang w:val="en-US"/>
              </w:rPr>
              <w:t>’</w:t>
            </w:r>
          </w:p>
        </w:tc>
        <w:tc>
          <w:tcPr>
            <w:tcW w:w="7933" w:type="dxa"/>
          </w:tcPr>
          <w:p w14:paraId="46F5DDFA" w14:textId="5767D545" w:rsidR="00DB66F9" w:rsidRPr="00E92CA1" w:rsidRDefault="00C02C22" w:rsidP="00DB66F9">
            <w:pPr>
              <w:rPr>
                <w:b/>
              </w:rPr>
            </w:pPr>
            <w:r w:rsidRPr="00E92CA1">
              <w:rPr>
                <w:b/>
              </w:rPr>
              <w:t>Intro</w:t>
            </w:r>
            <w:r w:rsidR="004D4897" w:rsidRPr="00E92CA1">
              <w:rPr>
                <w:b/>
              </w:rPr>
              <w:t>duction:</w:t>
            </w:r>
          </w:p>
          <w:p w14:paraId="68C72BF5" w14:textId="5153CA40" w:rsidR="009E00C8" w:rsidRDefault="001A154D" w:rsidP="00E92CA1">
            <w:pPr>
              <w:rPr>
                <w:b/>
              </w:rPr>
            </w:pPr>
            <w:r w:rsidRPr="001A154D">
              <w:t xml:space="preserve">Demandez: </w:t>
            </w:r>
            <w:r w:rsidR="00E92CA1">
              <w:rPr>
                <w:b/>
              </w:rPr>
              <w:t xml:space="preserve">Est-ce que vous managez tous les membres de votre équipe de la même manière ? </w:t>
            </w:r>
          </w:p>
          <w:p w14:paraId="1682CF0C" w14:textId="52EA3517" w:rsidR="00E92CA1" w:rsidRDefault="00E92CA1" w:rsidP="00E92CA1">
            <w:pPr>
              <w:rPr>
                <w:b/>
              </w:rPr>
            </w:pPr>
            <w:r>
              <w:rPr>
                <w:b/>
              </w:rPr>
              <w:t xml:space="preserve">Si non, </w:t>
            </w:r>
            <w:r w:rsidR="00647718">
              <w:rPr>
                <w:b/>
              </w:rPr>
              <w:t xml:space="preserve">quels critères utilisez-vous pour adapter votre style ? </w:t>
            </w:r>
          </w:p>
          <w:p w14:paraId="7E038E77" w14:textId="3B9B6353" w:rsidR="00647718" w:rsidRDefault="00647718" w:rsidP="00E92CA1">
            <w:r>
              <w:t>R</w:t>
            </w:r>
            <w:r w:rsidR="00BC4AD4">
              <w:t xml:space="preserve">écoltez quelques réponses, puis proposez : les trois critères que nous pouvons utiliser sont </w:t>
            </w:r>
            <w:r w:rsidR="00337712">
              <w:t xml:space="preserve">le degré de compétence, de confiance en soi et de motivation des membres de notre équipe. Si quelqu’un est très compétent mais pas du tout motivé,  </w:t>
            </w:r>
            <w:r w:rsidR="00F9424C">
              <w:t xml:space="preserve">il faudra renforcer la supervision et le dialogue avec </w:t>
            </w:r>
            <w:r w:rsidR="00AD3EE9">
              <w:t>lui/elle</w:t>
            </w:r>
            <w:r w:rsidR="00F9424C">
              <w:t> !</w:t>
            </w:r>
          </w:p>
          <w:p w14:paraId="2653A70D" w14:textId="2EA0916B" w:rsidR="00F9424C" w:rsidRPr="00AD3EE9" w:rsidRDefault="00AD3EE9" w:rsidP="00E92CA1">
            <w:pPr>
              <w:rPr>
                <w:b/>
              </w:rPr>
            </w:pPr>
            <w:r w:rsidRPr="00AD3EE9">
              <w:rPr>
                <w:b/>
              </w:rPr>
              <w:t>Objectifs :</w:t>
            </w:r>
          </w:p>
          <w:p w14:paraId="56E3E605" w14:textId="77777777" w:rsidR="00AD3EE9" w:rsidRPr="000E1D06" w:rsidRDefault="00AD3EE9" w:rsidP="00AD3EE9">
            <w:pPr>
              <w:pStyle w:val="ListParagraph"/>
              <w:numPr>
                <w:ilvl w:val="0"/>
                <w:numId w:val="1"/>
              </w:numPr>
            </w:pPr>
            <w:r>
              <w:t>Déterminer le style de leadership à utiliser avec chaque membre de son équipe</w:t>
            </w:r>
          </w:p>
          <w:p w14:paraId="7FFC306B" w14:textId="77777777" w:rsidR="00AD3EE9" w:rsidRPr="008F396E" w:rsidRDefault="00AD3EE9" w:rsidP="00AD3EE9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Identifier des stratégies pour faire grandir les membres de notre équipe d’un quadrant à l’autre</w:t>
            </w:r>
          </w:p>
          <w:p w14:paraId="0AD75B5A" w14:textId="02D840E6" w:rsidR="00647718" w:rsidRDefault="00647718" w:rsidP="00E92CA1">
            <w:pPr>
              <w:rPr>
                <w:b/>
              </w:rPr>
            </w:pPr>
          </w:p>
          <w:p w14:paraId="212C2E46" w14:textId="77777777" w:rsidR="00C02C22" w:rsidRPr="00E03712" w:rsidRDefault="00C02C22" w:rsidP="00DB66F9"/>
          <w:p w14:paraId="1060449E" w14:textId="371FEE06" w:rsidR="0081199E" w:rsidRPr="001B6733" w:rsidRDefault="00C12A8C" w:rsidP="00DB66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Déroulé</w:t>
            </w:r>
            <w:r w:rsidR="0081199E" w:rsidRPr="001B6733">
              <w:rPr>
                <w:b/>
                <w:lang w:val="en-US"/>
              </w:rPr>
              <w:t>:</w:t>
            </w:r>
          </w:p>
          <w:p w14:paraId="3C07FE6E" w14:textId="34248AC9" w:rsidR="00E346FB" w:rsidRDefault="006F0FED" w:rsidP="00E346FB">
            <w:pPr>
              <w:pStyle w:val="ListParagraph"/>
              <w:numPr>
                <w:ilvl w:val="0"/>
                <w:numId w:val="1"/>
              </w:numPr>
            </w:pPr>
            <w:r>
              <w:t>Nous nous pencherons sur notre équipe actuelle</w:t>
            </w:r>
            <w:r w:rsidR="00CD2880">
              <w:t>, les styles que nous utilisons avec chacun de ses membres et pourquoi</w:t>
            </w:r>
          </w:p>
          <w:p w14:paraId="78ED1A42" w14:textId="7B405C90" w:rsidR="00CD2880" w:rsidRPr="008F396E" w:rsidRDefault="00CD2880" w:rsidP="00E346FB">
            <w:pPr>
              <w:pStyle w:val="ListParagraph"/>
              <w:numPr>
                <w:ilvl w:val="0"/>
                <w:numId w:val="1"/>
              </w:numPr>
            </w:pPr>
            <w:r>
              <w:t xml:space="preserve">Nous trouverons ensemble des actions </w:t>
            </w:r>
            <w:r w:rsidR="00EA30B5">
              <w:t>possibles pour faire bouger les membres de l’équipe d’un quadrant à l’autre, pour les rendre plus autonomes</w:t>
            </w:r>
          </w:p>
          <w:p w14:paraId="5CAF39C3" w14:textId="265A9E64" w:rsidR="0081199E" w:rsidRPr="00E03712" w:rsidRDefault="0081199E" w:rsidP="00E346FB">
            <w:pPr>
              <w:pStyle w:val="ListParagraph"/>
            </w:pPr>
          </w:p>
        </w:tc>
      </w:tr>
      <w:tr w:rsidR="00EA30B5" w:rsidRPr="00416A9C" w14:paraId="560BEE08" w14:textId="77777777" w:rsidTr="00DB66F9">
        <w:tc>
          <w:tcPr>
            <w:tcW w:w="1129" w:type="dxa"/>
          </w:tcPr>
          <w:p w14:paraId="4B5AF006" w14:textId="6453894B" w:rsidR="00EA30B5" w:rsidRDefault="00EA30B5" w:rsidP="00DB66F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  <w:r w:rsidR="00EE5D13">
              <w:rPr>
                <w:lang w:val="en-US"/>
              </w:rPr>
              <w:t>’</w:t>
            </w:r>
          </w:p>
        </w:tc>
        <w:tc>
          <w:tcPr>
            <w:tcW w:w="7933" w:type="dxa"/>
          </w:tcPr>
          <w:p w14:paraId="7AB6E8BF" w14:textId="7CB269E3" w:rsidR="00EA30B5" w:rsidRPr="00EE5D13" w:rsidRDefault="00EE5D13" w:rsidP="00DB66F9">
            <w:r w:rsidRPr="00EE5D13">
              <w:t>Rappelez/expliquez brièvement le modèle de leadership situationnel</w:t>
            </w:r>
          </w:p>
        </w:tc>
      </w:tr>
      <w:tr w:rsidR="00DB66F9" w:rsidRPr="00416A9C" w14:paraId="2CB47B54" w14:textId="77777777" w:rsidTr="00DB66F9">
        <w:tc>
          <w:tcPr>
            <w:tcW w:w="1129" w:type="dxa"/>
          </w:tcPr>
          <w:p w14:paraId="624869EF" w14:textId="3F59FE2F" w:rsidR="00DB66F9" w:rsidRPr="00AE4F1F" w:rsidRDefault="0030753A" w:rsidP="00DB66F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10538">
              <w:rPr>
                <w:lang w:val="en-US"/>
              </w:rPr>
              <w:t>5</w:t>
            </w:r>
            <w:r>
              <w:rPr>
                <w:lang w:val="en-US"/>
              </w:rPr>
              <w:t>’</w:t>
            </w:r>
          </w:p>
        </w:tc>
        <w:tc>
          <w:tcPr>
            <w:tcW w:w="7933" w:type="dxa"/>
          </w:tcPr>
          <w:p w14:paraId="6DC40D08" w14:textId="7160148F" w:rsidR="00DB66F9" w:rsidRDefault="0030753A" w:rsidP="00DB66F9">
            <w:pPr>
              <w:rPr>
                <w:b/>
                <w:lang w:val="en-US"/>
              </w:rPr>
            </w:pPr>
            <w:r w:rsidRPr="001B6733">
              <w:rPr>
                <w:b/>
                <w:lang w:val="en-US"/>
              </w:rPr>
              <w:t>Activit</w:t>
            </w:r>
            <w:r w:rsidR="00E346FB">
              <w:rPr>
                <w:b/>
                <w:lang w:val="en-US"/>
              </w:rPr>
              <w:t>é</w:t>
            </w:r>
            <w:r w:rsidRPr="001B6733">
              <w:rPr>
                <w:b/>
                <w:lang w:val="en-US"/>
              </w:rPr>
              <w:t xml:space="preserve"> 1</w:t>
            </w:r>
          </w:p>
          <w:p w14:paraId="4BB9BCC5" w14:textId="4ECA7E35" w:rsidR="006F681F" w:rsidRDefault="006F681F" w:rsidP="007D2C6D">
            <w:pPr>
              <w:pStyle w:val="ListParagraph"/>
              <w:numPr>
                <w:ilvl w:val="0"/>
                <w:numId w:val="4"/>
              </w:numPr>
            </w:pPr>
            <w:r>
              <w:t>Donnez un moment aux participants pour tout d’abord identifier leur style favori</w:t>
            </w:r>
            <w:r w:rsidR="001A59E7">
              <w:t>, celui où ils se sentent le plus à l’aise (</w:t>
            </w:r>
            <w:r w:rsidR="006A5C2E">
              <w:t xml:space="preserve">vous pouvez donner le vôtre et pourquoi vous l’appréciez </w:t>
            </w:r>
            <w:r w:rsidR="00442CF7">
              <w:t xml:space="preserve">pour donner un exemple). Puis demandez aux participants de </w:t>
            </w:r>
            <w:r w:rsidR="002D2AEF">
              <w:t>penser à quelques membres de</w:t>
            </w:r>
            <w:r w:rsidR="00DB3F38">
              <w:t xml:space="preserve"> leur</w:t>
            </w:r>
            <w:r w:rsidR="002D2AEF">
              <w:t xml:space="preserve"> équipe, où ils se situent (en réfléchissant à leur niveau de compétence, confiance en soi et motivation)</w:t>
            </w:r>
            <w:r w:rsidR="00DB3F38">
              <w:t>, et quel style ils utilisent avec eux. Pourraient-ils envisager de cha</w:t>
            </w:r>
            <w:r w:rsidR="00C64E61">
              <w:t xml:space="preserve">nger de style avec </w:t>
            </w:r>
            <w:r w:rsidR="007563EB">
              <w:t>certains</w:t>
            </w:r>
            <w:r w:rsidR="00C64E61">
              <w:t xml:space="preserve"> des membres de l’équipe ? </w:t>
            </w:r>
          </w:p>
          <w:p w14:paraId="2B7F5C04" w14:textId="61F4B211" w:rsidR="00C54931" w:rsidRPr="00832DF9" w:rsidRDefault="00C64E61" w:rsidP="007D2C6D">
            <w:pPr>
              <w:pStyle w:val="ListParagraph"/>
              <w:numPr>
                <w:ilvl w:val="0"/>
                <w:numId w:val="4"/>
              </w:numPr>
            </w:pPr>
            <w:r>
              <w:t>Envoyez les participants en groupe de 3-4 , pour partager entre eux leurs réponses à cet exercice individuel (</w:t>
            </w:r>
            <w:r w:rsidR="00F10538" w:rsidRPr="00F10538">
              <w:rPr>
                <w:u w:val="single"/>
              </w:rPr>
              <w:t>20 minutes</w:t>
            </w:r>
            <w:r w:rsidR="00F10538">
              <w:t>)</w:t>
            </w:r>
          </w:p>
          <w:p w14:paraId="0F14D177" w14:textId="5C544684" w:rsidR="00D26E39" w:rsidRPr="00416A9C" w:rsidRDefault="00416A9C" w:rsidP="007D2C6D">
            <w:pPr>
              <w:pStyle w:val="ListParagraph"/>
              <w:numPr>
                <w:ilvl w:val="0"/>
                <w:numId w:val="4"/>
              </w:numPr>
            </w:pPr>
            <w:r w:rsidRPr="00416A9C">
              <w:t xml:space="preserve">En plénière, demandez </w:t>
            </w:r>
            <w:r w:rsidR="00F10538">
              <w:t>s’il reste des questions ou des doutes</w:t>
            </w:r>
            <w:r w:rsidR="009A1E58" w:rsidRPr="00416A9C">
              <w:t xml:space="preserve"> </w:t>
            </w:r>
            <w:r w:rsidR="008B4400" w:rsidRPr="00416A9C">
              <w:t xml:space="preserve"> </w:t>
            </w:r>
          </w:p>
        </w:tc>
      </w:tr>
      <w:tr w:rsidR="00DB66F9" w:rsidRPr="00AE4F1F" w14:paraId="29336F58" w14:textId="77777777" w:rsidTr="00DB66F9">
        <w:tc>
          <w:tcPr>
            <w:tcW w:w="1129" w:type="dxa"/>
          </w:tcPr>
          <w:p w14:paraId="22EC08BA" w14:textId="20EBEA91" w:rsidR="00DB66F9" w:rsidRPr="00AE4F1F" w:rsidRDefault="0030753A" w:rsidP="00DB66F9">
            <w:pPr>
              <w:rPr>
                <w:lang w:val="en-US"/>
              </w:rPr>
            </w:pPr>
            <w:r>
              <w:rPr>
                <w:lang w:val="en-US"/>
              </w:rPr>
              <w:t>5’</w:t>
            </w:r>
          </w:p>
        </w:tc>
        <w:tc>
          <w:tcPr>
            <w:tcW w:w="7933" w:type="dxa"/>
          </w:tcPr>
          <w:p w14:paraId="54179EC9" w14:textId="6DCDAD54" w:rsidR="00DB66F9" w:rsidRPr="009A1E58" w:rsidRDefault="00416A9C" w:rsidP="00DB66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PAUSE</w:t>
            </w:r>
            <w:r w:rsidR="009A1E58" w:rsidRPr="009A1E58">
              <w:rPr>
                <w:b/>
                <w:lang w:val="en-US"/>
              </w:rPr>
              <w:t>/ENERGIZER</w:t>
            </w:r>
          </w:p>
        </w:tc>
      </w:tr>
      <w:tr w:rsidR="00DB66F9" w:rsidRPr="00F10538" w14:paraId="1B32E282" w14:textId="77777777" w:rsidTr="00DB66F9">
        <w:tc>
          <w:tcPr>
            <w:tcW w:w="1129" w:type="dxa"/>
          </w:tcPr>
          <w:p w14:paraId="35435325" w14:textId="4A255A39" w:rsidR="00DB66F9" w:rsidRPr="00AE4F1F" w:rsidRDefault="002F2562" w:rsidP="00DB66F9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3F6193">
              <w:rPr>
                <w:lang w:val="en-US"/>
              </w:rPr>
              <w:t>’</w:t>
            </w:r>
          </w:p>
        </w:tc>
        <w:tc>
          <w:tcPr>
            <w:tcW w:w="7933" w:type="dxa"/>
          </w:tcPr>
          <w:p w14:paraId="37D0A1C0" w14:textId="78EF733D" w:rsidR="00DB66F9" w:rsidRPr="009A1E58" w:rsidRDefault="0030753A" w:rsidP="00DB66F9">
            <w:pPr>
              <w:rPr>
                <w:b/>
                <w:lang w:val="en-US"/>
              </w:rPr>
            </w:pPr>
            <w:r w:rsidRPr="009A1E58">
              <w:rPr>
                <w:b/>
                <w:lang w:val="en-US"/>
              </w:rPr>
              <w:t>Activ</w:t>
            </w:r>
            <w:r w:rsidR="00416A9C">
              <w:rPr>
                <w:b/>
                <w:lang w:val="en-US"/>
              </w:rPr>
              <w:t>ité 2</w:t>
            </w:r>
          </w:p>
          <w:p w14:paraId="444F2191" w14:textId="596561F7" w:rsidR="00F10538" w:rsidRDefault="00416A9C" w:rsidP="00F10538">
            <w:pPr>
              <w:pStyle w:val="ListParagraph"/>
              <w:numPr>
                <w:ilvl w:val="0"/>
                <w:numId w:val="7"/>
              </w:numPr>
            </w:pPr>
            <w:r w:rsidRPr="00416A9C">
              <w:t>Expliquez</w:t>
            </w:r>
            <w:r w:rsidR="00F10538">
              <w:t> : votre objectif en tant que People Manager est de développer les membres de votre équipe</w:t>
            </w:r>
            <w:r w:rsidR="00697679">
              <w:t xml:space="preserve">, de les faire passer d’une situation où un style </w:t>
            </w:r>
            <w:r w:rsidR="00E576D7">
              <w:t>‘donner une direction’</w:t>
            </w:r>
            <w:r w:rsidR="00697679">
              <w:t xml:space="preserve"> est nécessaire, à une situation où vous pouvez utiliser un style</w:t>
            </w:r>
            <w:r w:rsidR="00E576D7">
              <w:t xml:space="preserve"> ‘autonomiser’</w:t>
            </w:r>
            <w:bookmarkStart w:id="0" w:name="_GoBack"/>
            <w:bookmarkEnd w:id="0"/>
            <w:r w:rsidR="00697679">
              <w:t xml:space="preserve">. </w:t>
            </w:r>
            <w:r w:rsidR="00261BBB">
              <w:t xml:space="preserve">Vous avez discuté où en sont les membres de votre équipe pour le </w:t>
            </w:r>
            <w:r w:rsidR="000D773F">
              <w:t>moment, mais comment pourriez-vous les faire évoluer ?</w:t>
            </w:r>
          </w:p>
          <w:p w14:paraId="1317EB64" w14:textId="0AE20AD2" w:rsidR="000D773F" w:rsidRDefault="000D773F" w:rsidP="00F10538">
            <w:pPr>
              <w:pStyle w:val="ListParagraph"/>
              <w:numPr>
                <w:ilvl w:val="0"/>
                <w:numId w:val="7"/>
              </w:numPr>
            </w:pPr>
            <w:r>
              <w:t>Dans</w:t>
            </w:r>
            <w:r w:rsidR="00EA515C">
              <w:t xml:space="preserve"> les sous-groupes/break-out rooms, réfléchissez aux stratégies que vous pourriez utiliser pour :</w:t>
            </w:r>
          </w:p>
          <w:p w14:paraId="1CC5DDBA" w14:textId="4A3437D8" w:rsidR="00EA515C" w:rsidRDefault="00247FB2" w:rsidP="00EA515C">
            <w:pPr>
              <w:pStyle w:val="ListParagraph"/>
              <w:numPr>
                <w:ilvl w:val="1"/>
                <w:numId w:val="7"/>
              </w:numPr>
            </w:pPr>
            <w:r>
              <w:t xml:space="preserve">Faire grandir une personne du style </w:t>
            </w:r>
            <w:r w:rsidR="007563EB">
              <w:t>‘</w:t>
            </w:r>
            <w:r w:rsidR="002D7290">
              <w:t xml:space="preserve">donner une direction’ </w:t>
            </w:r>
            <w:r>
              <w:t xml:space="preserve"> au style de </w:t>
            </w:r>
            <w:r w:rsidR="002D7290">
              <w:t>‘guider’</w:t>
            </w:r>
          </w:p>
          <w:p w14:paraId="43316D25" w14:textId="0D842ACA" w:rsidR="00247FB2" w:rsidRDefault="00247FB2" w:rsidP="00EA515C">
            <w:pPr>
              <w:pStyle w:val="ListParagraph"/>
              <w:numPr>
                <w:ilvl w:val="1"/>
                <w:numId w:val="7"/>
              </w:numPr>
            </w:pPr>
            <w:r>
              <w:t xml:space="preserve">Du style </w:t>
            </w:r>
            <w:r w:rsidR="002D7290">
              <w:t>‘guider’</w:t>
            </w:r>
            <w:r>
              <w:t xml:space="preserve"> au style </w:t>
            </w:r>
            <w:r w:rsidR="002D7290">
              <w:t>‘poser des questions’</w:t>
            </w:r>
          </w:p>
          <w:p w14:paraId="01212496" w14:textId="698D65EA" w:rsidR="00247FB2" w:rsidRDefault="00247FB2" w:rsidP="00EA515C">
            <w:pPr>
              <w:pStyle w:val="ListParagraph"/>
              <w:numPr>
                <w:ilvl w:val="1"/>
                <w:numId w:val="7"/>
              </w:numPr>
            </w:pPr>
            <w:r>
              <w:t>Du style</w:t>
            </w:r>
            <w:r w:rsidR="002D7290">
              <w:t xml:space="preserve"> ‘poser des questions’</w:t>
            </w:r>
            <w:r>
              <w:t xml:space="preserve"> au style </w:t>
            </w:r>
            <w:r w:rsidR="002D7290">
              <w:t>‘</w:t>
            </w:r>
            <w:r w:rsidR="00754909">
              <w:t>autonomiser’</w:t>
            </w:r>
          </w:p>
          <w:p w14:paraId="334ECCA4" w14:textId="7A8A056E" w:rsidR="00697679" w:rsidRPr="00F10538" w:rsidRDefault="00247FB2" w:rsidP="00F10538">
            <w:pPr>
              <w:pStyle w:val="ListParagraph"/>
              <w:numPr>
                <w:ilvl w:val="0"/>
                <w:numId w:val="7"/>
              </w:numPr>
            </w:pPr>
            <w:r>
              <w:t>En plénière, demandez si certains des groupes</w:t>
            </w:r>
            <w:r w:rsidR="002D44B3">
              <w:t xml:space="preserve"> voudraient partager leurs réflexions. Si rien ne vient pas, n’insistez pas. </w:t>
            </w:r>
          </w:p>
          <w:p w14:paraId="72D9738D" w14:textId="62754D88" w:rsidR="001357AE" w:rsidRPr="00F10538" w:rsidRDefault="001357AE" w:rsidP="001357AE"/>
        </w:tc>
      </w:tr>
      <w:tr w:rsidR="00D62D82" w:rsidRPr="00AE4F1F" w14:paraId="4D0B2DB6" w14:textId="77777777" w:rsidTr="00DB66F9">
        <w:tc>
          <w:tcPr>
            <w:tcW w:w="1129" w:type="dxa"/>
          </w:tcPr>
          <w:p w14:paraId="0A28597D" w14:textId="1CC51EF1" w:rsidR="00D62D82" w:rsidRPr="00AE4F1F" w:rsidRDefault="00D62D82" w:rsidP="00D62D82">
            <w:pPr>
              <w:rPr>
                <w:lang w:val="en-US"/>
              </w:rPr>
            </w:pPr>
            <w:r>
              <w:rPr>
                <w:lang w:val="en-US"/>
              </w:rPr>
              <w:t>10’</w:t>
            </w:r>
          </w:p>
        </w:tc>
        <w:tc>
          <w:tcPr>
            <w:tcW w:w="7933" w:type="dxa"/>
          </w:tcPr>
          <w:p w14:paraId="65F5D515" w14:textId="77777777" w:rsidR="00D62D82" w:rsidRPr="009E12F6" w:rsidRDefault="00D62D82" w:rsidP="00D62D82">
            <w:pPr>
              <w:rPr>
                <w:b/>
              </w:rPr>
            </w:pPr>
            <w:r w:rsidRPr="009E12F6">
              <w:rPr>
                <w:b/>
              </w:rPr>
              <w:t xml:space="preserve">Ronde de clôture </w:t>
            </w:r>
          </w:p>
          <w:p w14:paraId="22FC73E0" w14:textId="77777777" w:rsidR="00D62D82" w:rsidRPr="009E12F6" w:rsidRDefault="00D62D82" w:rsidP="00D62D82">
            <w:r w:rsidRPr="009E12F6">
              <w:t>Demandez à chaque participant de partager à tour de rôle :</w:t>
            </w:r>
          </w:p>
          <w:p w14:paraId="49F62BC5" w14:textId="77777777" w:rsidR="00D62D82" w:rsidRPr="009E12F6" w:rsidRDefault="00D62D82" w:rsidP="00D62D82">
            <w:r w:rsidRPr="009E12F6">
              <w:t xml:space="preserve">- une chose qu'ils </w:t>
            </w:r>
            <w:r>
              <w:t>emmènent avec eux</w:t>
            </w:r>
            <w:r w:rsidRPr="009E12F6">
              <w:t xml:space="preserve"> de cette session</w:t>
            </w:r>
          </w:p>
          <w:p w14:paraId="03FA04C7" w14:textId="77777777" w:rsidR="00D62D82" w:rsidRPr="009E12F6" w:rsidRDefault="00D62D82" w:rsidP="00D62D82">
            <w:r w:rsidRPr="009E12F6">
              <w:t>OU</w:t>
            </w:r>
          </w:p>
          <w:p w14:paraId="29960276" w14:textId="77777777" w:rsidR="00D62D82" w:rsidRPr="009E12F6" w:rsidRDefault="00D62D82" w:rsidP="00D62D82">
            <w:r w:rsidRPr="009E12F6">
              <w:t>- une question qu'ils se posent encore</w:t>
            </w:r>
          </w:p>
          <w:p w14:paraId="7AE93D3C" w14:textId="77777777" w:rsidR="00D62D82" w:rsidRPr="009E12F6" w:rsidRDefault="00D62D82" w:rsidP="00D62D82">
            <w:r w:rsidRPr="009E12F6">
              <w:t>OU</w:t>
            </w:r>
          </w:p>
          <w:p w14:paraId="60DF14DD" w14:textId="77777777" w:rsidR="00D62D82" w:rsidRPr="009E12F6" w:rsidRDefault="00D62D82" w:rsidP="00D62D82">
            <w:r w:rsidRPr="009E12F6">
              <w:t xml:space="preserve">- une chose qu'ils feront différemment maintenant (même si </w:t>
            </w:r>
            <w:r>
              <w:t>c’est une petite chose</w:t>
            </w:r>
            <w:r w:rsidRPr="009E12F6">
              <w:t>)</w:t>
            </w:r>
          </w:p>
          <w:p w14:paraId="69305C0B" w14:textId="77777777" w:rsidR="00D62D82" w:rsidRPr="009E12F6" w:rsidRDefault="00D62D82" w:rsidP="00D62D82">
            <w:r w:rsidRPr="009E12F6">
              <w:t>OU</w:t>
            </w:r>
          </w:p>
          <w:p w14:paraId="7F47F233" w14:textId="77777777" w:rsidR="00D62D82" w:rsidRPr="009E12F6" w:rsidRDefault="00D62D82" w:rsidP="00D62D82">
            <w:r w:rsidRPr="009E12F6">
              <w:t>- comment se sentent-ils à la fin de la session</w:t>
            </w:r>
          </w:p>
          <w:p w14:paraId="48FDD618" w14:textId="0623976D" w:rsidR="00D62D82" w:rsidRPr="000E0086" w:rsidRDefault="00D62D82" w:rsidP="00D62D82">
            <w:pPr>
              <w:rPr>
                <w:b/>
                <w:lang w:val="en-US"/>
              </w:rPr>
            </w:pPr>
            <w:r w:rsidRPr="009E12F6">
              <w:rPr>
                <w:lang w:val="en-US"/>
              </w:rPr>
              <w:t xml:space="preserve">OU... </w:t>
            </w:r>
            <w:r>
              <w:rPr>
                <w:lang w:val="en-US"/>
              </w:rPr>
              <w:t xml:space="preserve"> </w:t>
            </w:r>
          </w:p>
        </w:tc>
      </w:tr>
    </w:tbl>
    <w:p w14:paraId="52BF4A34" w14:textId="77777777" w:rsidR="00DB66F9" w:rsidRPr="00AE4F1F" w:rsidRDefault="00DB66F9" w:rsidP="00DB66F9">
      <w:pPr>
        <w:rPr>
          <w:lang w:val="en-US"/>
        </w:rPr>
      </w:pPr>
    </w:p>
    <w:sectPr w:rsidR="00DB66F9" w:rsidRPr="00AE4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E4C2C"/>
    <w:multiLevelType w:val="hybridMultilevel"/>
    <w:tmpl w:val="E5C67196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22DEB"/>
    <w:multiLevelType w:val="hybridMultilevel"/>
    <w:tmpl w:val="831667E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078C7"/>
    <w:multiLevelType w:val="hybridMultilevel"/>
    <w:tmpl w:val="9A8C5CB4"/>
    <w:lvl w:ilvl="0" w:tplc="C61239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968E0"/>
    <w:multiLevelType w:val="hybridMultilevel"/>
    <w:tmpl w:val="321CB786"/>
    <w:lvl w:ilvl="0" w:tplc="08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DB26D7"/>
    <w:multiLevelType w:val="hybridMultilevel"/>
    <w:tmpl w:val="A1DE47B6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E3B82"/>
    <w:multiLevelType w:val="hybridMultilevel"/>
    <w:tmpl w:val="590CAB1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1539F1"/>
    <w:multiLevelType w:val="hybridMultilevel"/>
    <w:tmpl w:val="158E3802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E74C10"/>
    <w:multiLevelType w:val="hybridMultilevel"/>
    <w:tmpl w:val="89585CF4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1727A"/>
    <w:multiLevelType w:val="hybridMultilevel"/>
    <w:tmpl w:val="2578EDDE"/>
    <w:lvl w:ilvl="0" w:tplc="4AB8E1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E3B"/>
    <w:rsid w:val="000374EC"/>
    <w:rsid w:val="000D773F"/>
    <w:rsid w:val="000E0086"/>
    <w:rsid w:val="000E1D06"/>
    <w:rsid w:val="000E6D31"/>
    <w:rsid w:val="00117C26"/>
    <w:rsid w:val="001357AE"/>
    <w:rsid w:val="001A154D"/>
    <w:rsid w:val="001A5120"/>
    <w:rsid w:val="001A59E7"/>
    <w:rsid w:val="001B6733"/>
    <w:rsid w:val="001C2418"/>
    <w:rsid w:val="0020641B"/>
    <w:rsid w:val="00233DA5"/>
    <w:rsid w:val="00245361"/>
    <w:rsid w:val="00247FB2"/>
    <w:rsid w:val="00261BBB"/>
    <w:rsid w:val="00263FCE"/>
    <w:rsid w:val="00295F45"/>
    <w:rsid w:val="002967CC"/>
    <w:rsid w:val="002B3EDA"/>
    <w:rsid w:val="002D2AEF"/>
    <w:rsid w:val="002D44B3"/>
    <w:rsid w:val="002D7290"/>
    <w:rsid w:val="002F2562"/>
    <w:rsid w:val="0030753A"/>
    <w:rsid w:val="00337712"/>
    <w:rsid w:val="00380544"/>
    <w:rsid w:val="003D2B69"/>
    <w:rsid w:val="003F3F56"/>
    <w:rsid w:val="003F6193"/>
    <w:rsid w:val="00416A9C"/>
    <w:rsid w:val="00442CF7"/>
    <w:rsid w:val="00493F84"/>
    <w:rsid w:val="004D4897"/>
    <w:rsid w:val="005169A2"/>
    <w:rsid w:val="00540C68"/>
    <w:rsid w:val="005D4854"/>
    <w:rsid w:val="005E264A"/>
    <w:rsid w:val="005F263C"/>
    <w:rsid w:val="00647718"/>
    <w:rsid w:val="00697679"/>
    <w:rsid w:val="006A5C2E"/>
    <w:rsid w:val="006F0FED"/>
    <w:rsid w:val="006F681F"/>
    <w:rsid w:val="0071554E"/>
    <w:rsid w:val="00754909"/>
    <w:rsid w:val="007563EB"/>
    <w:rsid w:val="00794A00"/>
    <w:rsid w:val="00796DFC"/>
    <w:rsid w:val="007A5648"/>
    <w:rsid w:val="007D2C6D"/>
    <w:rsid w:val="007F263E"/>
    <w:rsid w:val="0081199E"/>
    <w:rsid w:val="00832DF9"/>
    <w:rsid w:val="008700FA"/>
    <w:rsid w:val="008B4400"/>
    <w:rsid w:val="008C14E1"/>
    <w:rsid w:val="008F396E"/>
    <w:rsid w:val="00902245"/>
    <w:rsid w:val="00914919"/>
    <w:rsid w:val="00921B79"/>
    <w:rsid w:val="009473A7"/>
    <w:rsid w:val="0097020C"/>
    <w:rsid w:val="009856C5"/>
    <w:rsid w:val="009A1E58"/>
    <w:rsid w:val="009A1FEE"/>
    <w:rsid w:val="009B673C"/>
    <w:rsid w:val="009E00C8"/>
    <w:rsid w:val="009F1400"/>
    <w:rsid w:val="00A051F7"/>
    <w:rsid w:val="00A61EDC"/>
    <w:rsid w:val="00A77617"/>
    <w:rsid w:val="00AD3EE9"/>
    <w:rsid w:val="00AE4F1F"/>
    <w:rsid w:val="00AE7562"/>
    <w:rsid w:val="00BC4AD4"/>
    <w:rsid w:val="00C02C22"/>
    <w:rsid w:val="00C12A8C"/>
    <w:rsid w:val="00C53231"/>
    <w:rsid w:val="00C54931"/>
    <w:rsid w:val="00C64E61"/>
    <w:rsid w:val="00C85853"/>
    <w:rsid w:val="00CD2880"/>
    <w:rsid w:val="00D26E39"/>
    <w:rsid w:val="00D62D82"/>
    <w:rsid w:val="00D74E3B"/>
    <w:rsid w:val="00D936C2"/>
    <w:rsid w:val="00DB3F38"/>
    <w:rsid w:val="00DB4703"/>
    <w:rsid w:val="00DB66F9"/>
    <w:rsid w:val="00DE2E1A"/>
    <w:rsid w:val="00E03712"/>
    <w:rsid w:val="00E346FB"/>
    <w:rsid w:val="00E576D7"/>
    <w:rsid w:val="00E60EE4"/>
    <w:rsid w:val="00E92CA1"/>
    <w:rsid w:val="00EA30B5"/>
    <w:rsid w:val="00EA515C"/>
    <w:rsid w:val="00EE5D13"/>
    <w:rsid w:val="00EF0A96"/>
    <w:rsid w:val="00F027FB"/>
    <w:rsid w:val="00F10538"/>
    <w:rsid w:val="00F9424C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92224"/>
  <w15:chartTrackingRefBased/>
  <w15:docId w15:val="{EF5ACC8F-372B-41FA-B53D-8B1BDB305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6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D3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B673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63F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tembo.msf.org/course/view.php?id=6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4051618B4F134FA0F693075EB52E22" ma:contentTypeVersion="13" ma:contentTypeDescription="Create a new document." ma:contentTypeScope="" ma:versionID="1ab0cda42b8dfbb86317e05e481ba6f6">
  <xsd:schema xmlns:xsd="http://www.w3.org/2001/XMLSchema" xmlns:xs="http://www.w3.org/2001/XMLSchema" xmlns:p="http://schemas.microsoft.com/office/2006/metadata/properties" xmlns:ns3="8af22677-e05e-48f5-8893-019bbe04ee2b" xmlns:ns4="bdc99221-d910-4ae0-b43d-8ed73cf0ac6f" targetNamespace="http://schemas.microsoft.com/office/2006/metadata/properties" ma:root="true" ma:fieldsID="ca8a646b2dce68267f4a673387fd1a34" ns3:_="" ns4:_="">
    <xsd:import namespace="8af22677-e05e-48f5-8893-019bbe04ee2b"/>
    <xsd:import namespace="bdc99221-d910-4ae0-b43d-8ed73cf0ac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f22677-e05e-48f5-8893-019bbe04ee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c99221-d910-4ae0-b43d-8ed73cf0ac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BCB78F-D684-4C6C-9F89-294530FED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f22677-e05e-48f5-8893-019bbe04ee2b"/>
    <ds:schemaRef ds:uri="bdc99221-d910-4ae0-b43d-8ed73cf0a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319E6-9895-46BD-8768-CA1469B46D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02F211-B8EE-4CF9-9DEB-BEEAB1BB50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583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Gosme</dc:creator>
  <cp:keywords/>
  <dc:description/>
  <cp:lastModifiedBy>Sylvie Gosme</cp:lastModifiedBy>
  <cp:revision>36</cp:revision>
  <dcterms:created xsi:type="dcterms:W3CDTF">2020-11-17T19:21:00Z</dcterms:created>
  <dcterms:modified xsi:type="dcterms:W3CDTF">2022-11-07T08:30:00Z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0x010100704051618B4F134FA0F693075EB52E22</vt:lpwstr>
  </property>
</Properties>
</file>