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63497" w14:textId="508586B6" w:rsidR="001C6BA1" w:rsidRDefault="000266FB" w:rsidP="0020641B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516585A3" wp14:editId="3EC4991A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892D3" w14:textId="41C2E2DE" w:rsidR="00C85853" w:rsidRPr="00EF0A96" w:rsidRDefault="00D74E3B" w:rsidP="0020641B">
      <w:pPr>
        <w:jc w:val="center"/>
        <w:rPr>
          <w:b/>
          <w:i/>
          <w:lang w:val="en-US"/>
        </w:rPr>
      </w:pPr>
      <w:r w:rsidRPr="00EF0A96">
        <w:rPr>
          <w:b/>
          <w:i/>
          <w:lang w:val="en-US"/>
        </w:rPr>
        <w:t>People Management Resources</w:t>
      </w:r>
    </w:p>
    <w:p w14:paraId="012A49EC" w14:textId="71E8000B" w:rsidR="0020641B" w:rsidRPr="00EF0A96" w:rsidRDefault="0020641B" w:rsidP="0020641B">
      <w:pPr>
        <w:jc w:val="center"/>
        <w:rPr>
          <w:b/>
          <w:i/>
          <w:lang w:val="en-US"/>
        </w:rPr>
      </w:pPr>
      <w:r w:rsidRPr="00EF0A96">
        <w:rPr>
          <w:b/>
          <w:i/>
          <w:lang w:val="en-US"/>
        </w:rPr>
        <w:t xml:space="preserve">Follow-up session </w:t>
      </w:r>
    </w:p>
    <w:p w14:paraId="6C56A453" w14:textId="6DDD2B37" w:rsidR="0020641B" w:rsidRPr="006B4948" w:rsidRDefault="00180A60" w:rsidP="0020641B">
      <w:pPr>
        <w:jc w:val="center"/>
        <w:rPr>
          <w:b/>
          <w:color w:val="FF0000"/>
          <w:sz w:val="28"/>
          <w:lang w:val="en-US"/>
        </w:rPr>
      </w:pPr>
      <w:r>
        <w:rPr>
          <w:b/>
          <w:color w:val="FF0000"/>
          <w:sz w:val="28"/>
          <w:lang w:val="en-US"/>
        </w:rPr>
        <w:t>ADAPTING YOUR LEADERSHIP STYLE</w:t>
      </w:r>
    </w:p>
    <w:p w14:paraId="53DDCBEF" w14:textId="7C767BCE" w:rsidR="000374EC" w:rsidRDefault="000374EC" w:rsidP="0020641B">
      <w:pPr>
        <w:jc w:val="center"/>
        <w:rPr>
          <w:lang w:val="en-US"/>
        </w:rPr>
      </w:pPr>
    </w:p>
    <w:p w14:paraId="687882DF" w14:textId="09F6EE98" w:rsidR="0036468C" w:rsidRPr="0036468C" w:rsidRDefault="0036468C" w:rsidP="0020641B">
      <w:pPr>
        <w:jc w:val="center"/>
        <w:rPr>
          <w:i/>
          <w:iCs/>
          <w:lang w:val="en-US"/>
        </w:rPr>
      </w:pPr>
      <w:r w:rsidRPr="0036468C">
        <w:rPr>
          <w:i/>
          <w:iCs/>
          <w:lang w:val="en-US"/>
        </w:rPr>
        <w:t xml:space="preserve">Self-learning module available on Tembo: </w:t>
      </w:r>
      <w:hyperlink r:id="rId9" w:history="1">
        <w:r w:rsidRPr="00580898">
          <w:rPr>
            <w:rStyle w:val="Hyperlink"/>
            <w:i/>
            <w:iCs/>
            <w:lang w:val="en-US"/>
          </w:rPr>
          <w:t>https://tembo.msf.org/course/view.php?id=333&amp;section=3</w:t>
        </w:r>
      </w:hyperlink>
      <w:r>
        <w:rPr>
          <w:i/>
          <w:iCs/>
          <w:lang w:val="en-US"/>
        </w:rPr>
        <w:t xml:space="preserve"> </w:t>
      </w:r>
    </w:p>
    <w:p w14:paraId="080D492F" w14:textId="77777777" w:rsidR="006B4948" w:rsidRDefault="006B4948" w:rsidP="000374EC">
      <w:pPr>
        <w:rPr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4948" w:rsidRPr="002D2C37" w14:paraId="527DA142" w14:textId="77777777" w:rsidTr="006B4948">
        <w:tc>
          <w:tcPr>
            <w:tcW w:w="9062" w:type="dxa"/>
          </w:tcPr>
          <w:p w14:paraId="1E3E20A1" w14:textId="77777777" w:rsidR="006B4948" w:rsidRPr="006B4948" w:rsidRDefault="006B4948" w:rsidP="006B4948">
            <w:pPr>
              <w:rPr>
                <w:b/>
                <w:lang w:val="en-US"/>
              </w:rPr>
            </w:pPr>
            <w:r w:rsidRPr="006B4948">
              <w:rPr>
                <w:b/>
                <w:color w:val="FF0000"/>
                <w:sz w:val="24"/>
                <w:lang w:val="en-US"/>
              </w:rPr>
              <w:t xml:space="preserve">Objectives </w:t>
            </w:r>
          </w:p>
          <w:p w14:paraId="6B7C7A34" w14:textId="43A189C8" w:rsidR="006B4948" w:rsidRDefault="006447A7" w:rsidP="006B4948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Identify</w:t>
            </w:r>
            <w:r w:rsidR="002D6034">
              <w:rPr>
                <w:lang w:val="en-US"/>
              </w:rPr>
              <w:t xml:space="preserve"> how we determine the leadership style to use with each member of the team</w:t>
            </w:r>
          </w:p>
          <w:p w14:paraId="272F8BE2" w14:textId="41A7BA58" w:rsidR="002D6034" w:rsidRPr="006B4948" w:rsidRDefault="002D6034" w:rsidP="006B4948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Identify how we ca</w:t>
            </w:r>
            <w:r w:rsidR="00DE2DD6">
              <w:rPr>
                <w:lang w:val="en-US"/>
              </w:rPr>
              <w:t>n move members of our team from one quadrant to the other</w:t>
            </w:r>
          </w:p>
          <w:p w14:paraId="28A163C7" w14:textId="77777777" w:rsidR="006B4948" w:rsidRDefault="006B4948" w:rsidP="000374EC">
            <w:pPr>
              <w:rPr>
                <w:b/>
                <w:lang w:val="en-US"/>
              </w:rPr>
            </w:pPr>
          </w:p>
        </w:tc>
      </w:tr>
    </w:tbl>
    <w:p w14:paraId="7DA0BFCF" w14:textId="77777777" w:rsidR="006B4948" w:rsidRPr="00397E80" w:rsidRDefault="006B4948" w:rsidP="000374EC">
      <w:pPr>
        <w:rPr>
          <w:b/>
          <w:u w:val="single"/>
          <w:lang w:val="en-US"/>
        </w:rPr>
      </w:pPr>
    </w:p>
    <w:p w14:paraId="1312A998" w14:textId="4648755A" w:rsidR="000374EC" w:rsidRPr="006B4948" w:rsidRDefault="007A5648" w:rsidP="000374EC">
      <w:pPr>
        <w:rPr>
          <w:b/>
          <w:color w:val="FF0000"/>
        </w:rPr>
      </w:pPr>
      <w:r w:rsidRPr="006B4948">
        <w:rPr>
          <w:b/>
          <w:color w:val="FF0000"/>
        </w:rPr>
        <w:t>Duration</w:t>
      </w:r>
      <w:r w:rsidR="00E72D54">
        <w:rPr>
          <w:b/>
          <w:color w:val="FF0000"/>
        </w:rPr>
        <w:t> :</w:t>
      </w:r>
      <w:r w:rsidR="00397E80">
        <w:rPr>
          <w:b/>
          <w:color w:val="FF0000"/>
        </w:rPr>
        <w:t xml:space="preserve"> 1</w:t>
      </w:r>
      <w:r w:rsidR="00F830F9">
        <w:rPr>
          <w:b/>
          <w:color w:val="FF0000"/>
        </w:rPr>
        <w:t>0</w:t>
      </w:r>
      <w:r w:rsidR="00397E80">
        <w:rPr>
          <w:b/>
          <w:color w:val="FF0000"/>
        </w:rPr>
        <w:t>0 minutes</w:t>
      </w:r>
    </w:p>
    <w:p w14:paraId="609EE4AD" w14:textId="7A2192F8" w:rsidR="00DB66F9" w:rsidRPr="006B4948" w:rsidRDefault="006B4948" w:rsidP="006B4948">
      <w:pPr>
        <w:jc w:val="center"/>
        <w:rPr>
          <w:b/>
          <w:color w:val="FF0000"/>
          <w:sz w:val="24"/>
        </w:rPr>
      </w:pPr>
      <w:r w:rsidRPr="006B4948">
        <w:rPr>
          <w:b/>
          <w:color w:val="FF0000"/>
          <w:sz w:val="24"/>
        </w:rPr>
        <w:t>WORKSHOP</w:t>
      </w:r>
      <w:r w:rsidR="006F3393">
        <w:rPr>
          <w:b/>
          <w:color w:val="FF0000"/>
          <w:sz w:val="24"/>
        </w:rPr>
        <w:t xml:space="preserve"> OUTLINE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E60EE4" w:rsidRPr="002D2C37" w14:paraId="66917FAA" w14:textId="77777777" w:rsidTr="00E72D54">
        <w:trPr>
          <w:trHeight w:val="135"/>
        </w:trPr>
        <w:tc>
          <w:tcPr>
            <w:tcW w:w="562" w:type="dxa"/>
            <w:vMerge w:val="restart"/>
          </w:tcPr>
          <w:p w14:paraId="7B419A99" w14:textId="478F96C2" w:rsidR="00E60EE4" w:rsidRDefault="00E60EE4" w:rsidP="00DB66F9">
            <w:r>
              <w:t>10’</w:t>
            </w:r>
          </w:p>
        </w:tc>
        <w:tc>
          <w:tcPr>
            <w:tcW w:w="8505" w:type="dxa"/>
          </w:tcPr>
          <w:p w14:paraId="7F4597E4" w14:textId="77777777" w:rsidR="00E60EE4" w:rsidRPr="000374EC" w:rsidRDefault="00E60EE4" w:rsidP="00DB66F9">
            <w:pPr>
              <w:rPr>
                <w:b/>
                <w:i/>
                <w:lang w:val="en-US"/>
              </w:rPr>
            </w:pPr>
            <w:r w:rsidRPr="000374EC">
              <w:rPr>
                <w:b/>
                <w:i/>
                <w:lang w:val="en-US"/>
              </w:rPr>
              <w:t>If first/only session</w:t>
            </w:r>
          </w:p>
          <w:p w14:paraId="22827567" w14:textId="77777777" w:rsidR="00117C26" w:rsidRDefault="00117C26" w:rsidP="00DB66F9">
            <w:pPr>
              <w:rPr>
                <w:lang w:val="en-US"/>
              </w:rPr>
            </w:pPr>
            <w:r w:rsidRPr="00117C26">
              <w:rPr>
                <w:lang w:val="en-US"/>
              </w:rPr>
              <w:t>Take a moment for</w:t>
            </w:r>
            <w:r>
              <w:rPr>
                <w:lang w:val="en-US"/>
              </w:rPr>
              <w:t>:</w:t>
            </w:r>
          </w:p>
          <w:p w14:paraId="3F830C56" w14:textId="1FBF118F" w:rsidR="00117C26" w:rsidRPr="00E72D54" w:rsidRDefault="00117C26" w:rsidP="00E72D5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E72D54">
              <w:rPr>
                <w:lang w:val="en-US"/>
              </w:rPr>
              <w:t>ice-breaking</w:t>
            </w:r>
          </w:p>
          <w:p w14:paraId="55DC3BF3" w14:textId="0E8F9316" w:rsidR="00117C26" w:rsidRPr="00E72D54" w:rsidRDefault="00117C26" w:rsidP="00E72D5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E72D54">
              <w:rPr>
                <w:lang w:val="en-US"/>
              </w:rPr>
              <w:t>propose/co-design working agreement (no judgement, participation, confidentiality…)</w:t>
            </w:r>
          </w:p>
          <w:p w14:paraId="1ED4D8E5" w14:textId="575DAB57" w:rsidR="00117C26" w:rsidRPr="00117C26" w:rsidRDefault="00117C26" w:rsidP="00DB66F9">
            <w:pPr>
              <w:rPr>
                <w:lang w:val="en-US"/>
              </w:rPr>
            </w:pPr>
          </w:p>
        </w:tc>
      </w:tr>
      <w:tr w:rsidR="00E60EE4" w:rsidRPr="002D2C37" w14:paraId="5B98D16B" w14:textId="77777777" w:rsidTr="00E72D54">
        <w:trPr>
          <w:trHeight w:val="135"/>
        </w:trPr>
        <w:tc>
          <w:tcPr>
            <w:tcW w:w="562" w:type="dxa"/>
            <w:vMerge/>
          </w:tcPr>
          <w:p w14:paraId="1D3BE99C" w14:textId="77777777" w:rsidR="00E60EE4" w:rsidRPr="00117C26" w:rsidRDefault="00E60EE4" w:rsidP="00DB66F9">
            <w:pPr>
              <w:rPr>
                <w:lang w:val="en-US"/>
              </w:rPr>
            </w:pPr>
          </w:p>
        </w:tc>
        <w:tc>
          <w:tcPr>
            <w:tcW w:w="8505" w:type="dxa"/>
          </w:tcPr>
          <w:p w14:paraId="2F26F285" w14:textId="77777777" w:rsidR="00E60EE4" w:rsidRPr="000374EC" w:rsidRDefault="00E60EE4" w:rsidP="00DB66F9">
            <w:pPr>
              <w:rPr>
                <w:b/>
                <w:i/>
                <w:lang w:val="en-US"/>
              </w:rPr>
            </w:pPr>
            <w:r w:rsidRPr="000374EC">
              <w:rPr>
                <w:b/>
                <w:i/>
                <w:lang w:val="en-US"/>
              </w:rPr>
              <w:t>If other sessions before</w:t>
            </w:r>
          </w:p>
          <w:p w14:paraId="79CB3F96" w14:textId="77777777" w:rsidR="005E264A" w:rsidRPr="000374EC" w:rsidRDefault="00AE4F1F" w:rsidP="00DB66F9">
            <w:pPr>
              <w:rPr>
                <w:lang w:val="en-US"/>
              </w:rPr>
            </w:pPr>
            <w:r w:rsidRPr="000374EC">
              <w:rPr>
                <w:lang w:val="en-US"/>
              </w:rPr>
              <w:t>Take a moment to</w:t>
            </w:r>
          </w:p>
          <w:p w14:paraId="1EDC9D1B" w14:textId="7F07DE97" w:rsidR="00AE4F1F" w:rsidRPr="00292A3A" w:rsidRDefault="00AE4F1F" w:rsidP="00292A3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292A3A">
              <w:rPr>
                <w:lang w:val="en-US"/>
              </w:rPr>
              <w:t>welcome participants</w:t>
            </w:r>
            <w:r w:rsidR="00E72D54" w:rsidRPr="00292A3A">
              <w:rPr>
                <w:lang w:val="en-US"/>
              </w:rPr>
              <w:t>, quick ice-breaker/energizer</w:t>
            </w:r>
          </w:p>
          <w:p w14:paraId="1E7DCFC7" w14:textId="230057FB" w:rsidR="00AE4F1F" w:rsidRPr="00292A3A" w:rsidRDefault="00AE4F1F" w:rsidP="00292A3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292A3A">
              <w:rPr>
                <w:lang w:val="en-US"/>
              </w:rPr>
              <w:t xml:space="preserve">come back to last session (what they remember, what they applied…) </w:t>
            </w:r>
          </w:p>
        </w:tc>
      </w:tr>
      <w:tr w:rsidR="00DB66F9" w:rsidRPr="002D2C37" w14:paraId="4947CB20" w14:textId="77777777" w:rsidTr="00E72D54">
        <w:tc>
          <w:tcPr>
            <w:tcW w:w="562" w:type="dxa"/>
          </w:tcPr>
          <w:p w14:paraId="76DB789E" w14:textId="0AF5B7BB" w:rsidR="00DB66F9" w:rsidRPr="00AE4F1F" w:rsidRDefault="004877FD" w:rsidP="00DB66F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C02C22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46F5DDFA" w14:textId="7196D65A" w:rsidR="00DB66F9" w:rsidRDefault="00C02C22" w:rsidP="00DB66F9">
            <w:pPr>
              <w:rPr>
                <w:lang w:val="en-US"/>
              </w:rPr>
            </w:pPr>
            <w:r w:rsidRPr="00292A3A">
              <w:rPr>
                <w:b/>
                <w:lang w:val="en-US"/>
              </w:rPr>
              <w:t>Intro</w:t>
            </w:r>
            <w:r w:rsidR="00292A3A" w:rsidRPr="00292A3A">
              <w:rPr>
                <w:b/>
                <w:lang w:val="en-US"/>
              </w:rPr>
              <w:t>duction</w:t>
            </w:r>
            <w:r w:rsidR="00292A3A">
              <w:rPr>
                <w:lang w:val="en-US"/>
              </w:rPr>
              <w:t xml:space="preserve"> </w:t>
            </w:r>
          </w:p>
          <w:p w14:paraId="42AA301C" w14:textId="2898ABFE" w:rsidR="00292A3A" w:rsidRPr="007D09FC" w:rsidRDefault="006F3393" w:rsidP="00DB66F9">
            <w:pPr>
              <w:rPr>
                <w:b/>
                <w:lang w:val="en-US"/>
              </w:rPr>
            </w:pPr>
            <w:r>
              <w:rPr>
                <w:lang w:val="en-US"/>
              </w:rPr>
              <w:t>Ask the question:</w:t>
            </w:r>
            <w:r w:rsidR="00E90E5D">
              <w:rPr>
                <w:lang w:val="en-US"/>
              </w:rPr>
              <w:t xml:space="preserve"> </w:t>
            </w:r>
            <w:r w:rsidR="00DE2DD6" w:rsidRPr="007D09FC">
              <w:rPr>
                <w:b/>
                <w:lang w:val="en-US"/>
              </w:rPr>
              <w:t>Do you manage all your team members the same way?</w:t>
            </w:r>
          </w:p>
          <w:p w14:paraId="040AECCB" w14:textId="3377A8CF" w:rsidR="00DE2DD6" w:rsidRPr="007D09FC" w:rsidRDefault="00DE2DD6" w:rsidP="00DB66F9">
            <w:pPr>
              <w:rPr>
                <w:b/>
                <w:i/>
                <w:lang w:val="en-US"/>
              </w:rPr>
            </w:pPr>
            <w:r w:rsidRPr="007D09FC">
              <w:rPr>
                <w:b/>
                <w:lang w:val="en-US"/>
              </w:rPr>
              <w:t xml:space="preserve">If not, what are the criteria </w:t>
            </w:r>
            <w:r w:rsidR="007D09FC" w:rsidRPr="007D09FC">
              <w:rPr>
                <w:b/>
                <w:lang w:val="en-US"/>
              </w:rPr>
              <w:t>you use to adapt your style?</w:t>
            </w:r>
          </w:p>
          <w:p w14:paraId="5916A834" w14:textId="49D74588" w:rsidR="00E90E5D" w:rsidRDefault="00D01FD1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Collect some answers, then </w:t>
            </w:r>
            <w:r w:rsidR="007D09FC">
              <w:rPr>
                <w:lang w:val="en-US"/>
              </w:rPr>
              <w:t>propose</w:t>
            </w:r>
            <w:r>
              <w:rPr>
                <w:lang w:val="en-US"/>
              </w:rPr>
              <w:t xml:space="preserve">: </w:t>
            </w:r>
            <w:r w:rsidR="007D09FC">
              <w:rPr>
                <w:lang w:val="en-US"/>
              </w:rPr>
              <w:t xml:space="preserve">the three criteria we can use are how competent, confident and motivated </w:t>
            </w:r>
            <w:r w:rsidR="003A282A">
              <w:rPr>
                <w:lang w:val="en-US"/>
              </w:rPr>
              <w:t>our staff is. If somebody is very competent but not motivated at all, they will also require a closer supervision</w:t>
            </w:r>
            <w:r w:rsidR="00E2617D">
              <w:rPr>
                <w:lang w:val="en-US"/>
              </w:rPr>
              <w:t xml:space="preserve"> and engagement!</w:t>
            </w:r>
            <w:r>
              <w:rPr>
                <w:lang w:val="en-US"/>
              </w:rPr>
              <w:t xml:space="preserve"> </w:t>
            </w:r>
          </w:p>
          <w:p w14:paraId="2DC0E55B" w14:textId="32D34C5A" w:rsidR="00C02C22" w:rsidRDefault="00C02C22" w:rsidP="00DB66F9">
            <w:pPr>
              <w:rPr>
                <w:b/>
                <w:lang w:val="en-US"/>
              </w:rPr>
            </w:pPr>
            <w:r w:rsidRPr="00E230D5">
              <w:rPr>
                <w:b/>
                <w:lang w:val="en-US"/>
              </w:rPr>
              <w:t xml:space="preserve">Objectives </w:t>
            </w:r>
          </w:p>
          <w:p w14:paraId="1A73C80E" w14:textId="77777777" w:rsidR="00E2617D" w:rsidRDefault="00E2617D" w:rsidP="00E2617D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Identify how we determine the leadership style to use with each member of the team</w:t>
            </w:r>
          </w:p>
          <w:p w14:paraId="66CE90CF" w14:textId="77777777" w:rsidR="00E2617D" w:rsidRPr="006B4948" w:rsidRDefault="00E2617D" w:rsidP="00E2617D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Identify how we can move members of our team from one quadrant to the other</w:t>
            </w:r>
          </w:p>
          <w:p w14:paraId="6F24EAE4" w14:textId="2BD880A1" w:rsidR="00E230D5" w:rsidRPr="00CE7B45" w:rsidRDefault="00E230D5" w:rsidP="00DB66F9">
            <w:pPr>
              <w:rPr>
                <w:b/>
                <w:lang w:val="en-US"/>
              </w:rPr>
            </w:pPr>
            <w:r w:rsidRPr="00CE7B45">
              <w:rPr>
                <w:b/>
                <w:lang w:val="en-US"/>
              </w:rPr>
              <w:t>Outline</w:t>
            </w:r>
          </w:p>
          <w:p w14:paraId="2BCB7442" w14:textId="4BFDE74A" w:rsidR="00E230D5" w:rsidRPr="003A07DD" w:rsidRDefault="00CE7B45" w:rsidP="003A07DD">
            <w:pPr>
              <w:pStyle w:val="ListParagraph"/>
              <w:numPr>
                <w:ilvl w:val="0"/>
                <w:numId w:val="12"/>
              </w:numPr>
              <w:rPr>
                <w:lang w:val="en-US"/>
              </w:rPr>
            </w:pPr>
            <w:r w:rsidRPr="003A07DD">
              <w:rPr>
                <w:lang w:val="en-US"/>
              </w:rPr>
              <w:t xml:space="preserve">We will </w:t>
            </w:r>
            <w:r w:rsidR="00E2617D">
              <w:rPr>
                <w:lang w:val="en-US"/>
              </w:rPr>
              <w:t>reflect on our current team, the styles we use with them and why</w:t>
            </w:r>
          </w:p>
          <w:p w14:paraId="28FCEDE4" w14:textId="35AAD7AC" w:rsidR="00CE7B45" w:rsidRPr="003A07DD" w:rsidRDefault="00CE7B45" w:rsidP="003A07DD">
            <w:pPr>
              <w:pStyle w:val="ListParagraph"/>
              <w:numPr>
                <w:ilvl w:val="0"/>
                <w:numId w:val="12"/>
              </w:numPr>
              <w:rPr>
                <w:lang w:val="en-US"/>
              </w:rPr>
            </w:pPr>
            <w:r w:rsidRPr="003A07DD">
              <w:rPr>
                <w:lang w:val="en-US"/>
              </w:rPr>
              <w:lastRenderedPageBreak/>
              <w:t xml:space="preserve">We will </w:t>
            </w:r>
            <w:r w:rsidR="009371F8">
              <w:rPr>
                <w:lang w:val="en-US"/>
              </w:rPr>
              <w:t>find out ways how to move our staff from one quadrant to the other to make them more autnomous</w:t>
            </w:r>
            <w:r w:rsidR="004877FD" w:rsidRPr="003A07DD">
              <w:rPr>
                <w:lang w:val="en-US"/>
              </w:rPr>
              <w:t xml:space="preserve">. </w:t>
            </w:r>
          </w:p>
          <w:p w14:paraId="310474E2" w14:textId="21ED4225" w:rsidR="00E230D5" w:rsidRDefault="00E230D5" w:rsidP="00DB66F9">
            <w:pPr>
              <w:rPr>
                <w:b/>
                <w:lang w:val="en-US"/>
              </w:rPr>
            </w:pPr>
          </w:p>
          <w:p w14:paraId="5CAF39C3" w14:textId="1B0885DF" w:rsidR="00E230D5" w:rsidRPr="00E230D5" w:rsidRDefault="00E230D5" w:rsidP="00DB66F9">
            <w:pPr>
              <w:rPr>
                <w:lang w:val="en-US"/>
              </w:rPr>
            </w:pPr>
          </w:p>
        </w:tc>
      </w:tr>
      <w:tr w:rsidR="009371F8" w:rsidRPr="002D2C37" w14:paraId="3E0AA521" w14:textId="77777777" w:rsidTr="00E72D54">
        <w:tc>
          <w:tcPr>
            <w:tcW w:w="562" w:type="dxa"/>
          </w:tcPr>
          <w:p w14:paraId="0E0657D7" w14:textId="4A00F37C" w:rsidR="009371F8" w:rsidRDefault="009371F8" w:rsidP="00DB66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5’</w:t>
            </w:r>
          </w:p>
        </w:tc>
        <w:tc>
          <w:tcPr>
            <w:tcW w:w="8505" w:type="dxa"/>
          </w:tcPr>
          <w:p w14:paraId="24647C8B" w14:textId="27717E7E" w:rsidR="009371F8" w:rsidRPr="009371F8" w:rsidRDefault="009371F8" w:rsidP="00DB66F9">
            <w:pPr>
              <w:rPr>
                <w:lang w:val="en-US"/>
              </w:rPr>
            </w:pPr>
            <w:r w:rsidRPr="009371F8">
              <w:rPr>
                <w:lang w:val="en-US"/>
              </w:rPr>
              <w:t>Remind/explain briefly the situational leadership model</w:t>
            </w:r>
          </w:p>
        </w:tc>
      </w:tr>
      <w:tr w:rsidR="00DB66F9" w:rsidRPr="002D2C37" w14:paraId="2CB47B54" w14:textId="77777777" w:rsidTr="00E72D54">
        <w:tc>
          <w:tcPr>
            <w:tcW w:w="562" w:type="dxa"/>
          </w:tcPr>
          <w:p w14:paraId="624869EF" w14:textId="29A3FACC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D54C36">
              <w:rPr>
                <w:lang w:val="en-US"/>
              </w:rPr>
              <w:t>5</w:t>
            </w:r>
            <w:r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6DC40D08" w14:textId="7F62ADE7" w:rsidR="00DB66F9" w:rsidRDefault="0030753A" w:rsidP="00DB66F9">
            <w:pPr>
              <w:rPr>
                <w:b/>
                <w:lang w:val="en-US"/>
              </w:rPr>
            </w:pPr>
            <w:r w:rsidRPr="004877FD">
              <w:rPr>
                <w:b/>
                <w:lang w:val="en-US"/>
              </w:rPr>
              <w:t>Activity 1</w:t>
            </w:r>
          </w:p>
          <w:p w14:paraId="01A6239D" w14:textId="695BC053" w:rsidR="00C803C7" w:rsidRDefault="009371F8" w:rsidP="00A9653C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 xml:space="preserve">Give a few moments to participants to </w:t>
            </w:r>
            <w:r w:rsidR="001B2965">
              <w:rPr>
                <w:lang w:val="en-US"/>
              </w:rPr>
              <w:t>first identify what is their favourite style</w:t>
            </w:r>
            <w:r w:rsidR="00C844A7">
              <w:rPr>
                <w:lang w:val="en-US"/>
              </w:rPr>
              <w:t xml:space="preserve"> (you can share yours</w:t>
            </w:r>
            <w:r w:rsidR="00A105DB">
              <w:rPr>
                <w:lang w:val="en-US"/>
              </w:rPr>
              <w:t xml:space="preserve"> and why you like it to give an example)</w:t>
            </w:r>
            <w:r w:rsidR="001B2965">
              <w:rPr>
                <w:lang w:val="en-US"/>
              </w:rPr>
              <w:t xml:space="preserve">. Then to think about a few </w:t>
            </w:r>
            <w:r w:rsidR="003C1C55">
              <w:rPr>
                <w:lang w:val="en-US"/>
              </w:rPr>
              <w:t>team members, where they are (reflecting on how competent, confident, and motivated they are) and how</w:t>
            </w:r>
            <w:r w:rsidR="00EB6B15">
              <w:rPr>
                <w:lang w:val="en-US"/>
              </w:rPr>
              <w:t xml:space="preserve"> </w:t>
            </w:r>
            <w:r w:rsidR="00BB261E">
              <w:rPr>
                <w:lang w:val="en-US"/>
              </w:rPr>
              <w:t>the managers</w:t>
            </w:r>
            <w:r w:rsidR="00EB6B15">
              <w:rPr>
                <w:lang w:val="en-US"/>
              </w:rPr>
              <w:t xml:space="preserve"> use another style with them- or not. Would </w:t>
            </w:r>
            <w:r w:rsidR="00BB261E">
              <w:rPr>
                <w:lang w:val="en-US"/>
              </w:rPr>
              <w:t>they</w:t>
            </w:r>
            <w:r w:rsidR="00EB6B15">
              <w:rPr>
                <w:lang w:val="en-US"/>
              </w:rPr>
              <w:t xml:space="preserve"> consider adapting your style for some team members?</w:t>
            </w:r>
            <w:r w:rsidR="003C1C55">
              <w:rPr>
                <w:lang w:val="en-US"/>
              </w:rPr>
              <w:t xml:space="preserve"> </w:t>
            </w:r>
          </w:p>
          <w:p w14:paraId="0FEA9E5C" w14:textId="6711D045" w:rsidR="00127F92" w:rsidRDefault="00EB6B15" w:rsidP="00A9653C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>Send participants in group of</w:t>
            </w:r>
            <w:r w:rsidR="00BB261E">
              <w:rPr>
                <w:lang w:val="en-US"/>
              </w:rPr>
              <w:t xml:space="preserve"> 3-4</w:t>
            </w:r>
            <w:r w:rsidR="00D54C36">
              <w:rPr>
                <w:lang w:val="en-US"/>
              </w:rPr>
              <w:t xml:space="preserve">, to share their answers to the individual exercise in turn. </w:t>
            </w:r>
            <w:r w:rsidR="00D54C36" w:rsidRPr="00D54C36">
              <w:rPr>
                <w:u w:val="single"/>
                <w:lang w:val="en-US"/>
              </w:rPr>
              <w:t>20 minutes</w:t>
            </w:r>
          </w:p>
          <w:p w14:paraId="1C2CFBB3" w14:textId="41790216" w:rsidR="005A02D7" w:rsidRPr="009D1ED7" w:rsidRDefault="00171107" w:rsidP="00A9653C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 xml:space="preserve">In plenary, ask if any question or doubt </w:t>
            </w:r>
          </w:p>
          <w:p w14:paraId="34EF786A" w14:textId="77777777" w:rsidR="00A9653C" w:rsidRPr="004877FD" w:rsidRDefault="00A9653C" w:rsidP="00DB66F9">
            <w:pPr>
              <w:rPr>
                <w:b/>
                <w:lang w:val="en-US"/>
              </w:rPr>
            </w:pPr>
          </w:p>
          <w:p w14:paraId="0F14D177" w14:textId="313DF454" w:rsidR="00D26E39" w:rsidRPr="00AE4F1F" w:rsidRDefault="008B4400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DB66F9" w:rsidRPr="00AE4F1F" w14:paraId="29336F58" w14:textId="77777777" w:rsidTr="00E72D54">
        <w:tc>
          <w:tcPr>
            <w:tcW w:w="562" w:type="dxa"/>
          </w:tcPr>
          <w:p w14:paraId="22EC08BA" w14:textId="20EBEA91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5’</w:t>
            </w:r>
          </w:p>
        </w:tc>
        <w:tc>
          <w:tcPr>
            <w:tcW w:w="8505" w:type="dxa"/>
          </w:tcPr>
          <w:p w14:paraId="54179EC9" w14:textId="35628B02" w:rsidR="00DB66F9" w:rsidRPr="00171107" w:rsidRDefault="0030753A" w:rsidP="00DB66F9">
            <w:pPr>
              <w:rPr>
                <w:b/>
                <w:lang w:val="en-US"/>
              </w:rPr>
            </w:pPr>
            <w:r w:rsidRPr="00171107">
              <w:rPr>
                <w:b/>
                <w:lang w:val="en-US"/>
              </w:rPr>
              <w:t>BREAK</w:t>
            </w:r>
            <w:r w:rsidR="00171107" w:rsidRPr="00171107">
              <w:rPr>
                <w:b/>
                <w:lang w:val="en-US"/>
              </w:rPr>
              <w:t>/ ENERGIZER</w:t>
            </w:r>
          </w:p>
        </w:tc>
      </w:tr>
      <w:tr w:rsidR="00DB66F9" w:rsidRPr="002D2C37" w14:paraId="1B32E282" w14:textId="77777777" w:rsidTr="00E72D54">
        <w:tc>
          <w:tcPr>
            <w:tcW w:w="562" w:type="dxa"/>
          </w:tcPr>
          <w:p w14:paraId="35435325" w14:textId="43633557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30” </w:t>
            </w:r>
          </w:p>
        </w:tc>
        <w:tc>
          <w:tcPr>
            <w:tcW w:w="8505" w:type="dxa"/>
          </w:tcPr>
          <w:p w14:paraId="37D0A1C0" w14:textId="5214BED6" w:rsidR="00DB66F9" w:rsidRDefault="0030753A" w:rsidP="00DB66F9">
            <w:pPr>
              <w:rPr>
                <w:b/>
                <w:lang w:val="en-US"/>
              </w:rPr>
            </w:pPr>
            <w:r w:rsidRPr="00171107">
              <w:rPr>
                <w:b/>
                <w:lang w:val="en-US"/>
              </w:rPr>
              <w:t>Activity 2</w:t>
            </w:r>
          </w:p>
          <w:p w14:paraId="0A774E20" w14:textId="4E3E5806" w:rsidR="00691D3E" w:rsidRDefault="00BD7E3D" w:rsidP="001E1D0E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2923B4">
              <w:rPr>
                <w:lang w:val="en-US"/>
              </w:rPr>
              <w:t>Explain</w:t>
            </w:r>
            <w:r w:rsidR="00691D3E">
              <w:rPr>
                <w:lang w:val="en-US"/>
              </w:rPr>
              <w:t xml:space="preserve">: </w:t>
            </w:r>
            <w:r w:rsidR="001E1D0E">
              <w:rPr>
                <w:lang w:val="en-US"/>
              </w:rPr>
              <w:t xml:space="preserve">Your </w:t>
            </w:r>
            <w:r w:rsidR="001F0C6E">
              <w:rPr>
                <w:lang w:val="en-US"/>
              </w:rPr>
              <w:t>objective as a Peopl</w:t>
            </w:r>
            <w:r w:rsidR="00F830F9">
              <w:rPr>
                <w:lang w:val="en-US"/>
              </w:rPr>
              <w:t>e</w:t>
            </w:r>
            <w:r w:rsidR="001F0C6E">
              <w:rPr>
                <w:lang w:val="en-US"/>
              </w:rPr>
              <w:t xml:space="preserve"> Manager is to develop your team members, to move them from the situation where a </w:t>
            </w:r>
            <w:r w:rsidR="002D2C37">
              <w:rPr>
                <w:lang w:val="en-US"/>
              </w:rPr>
              <w:t xml:space="preserve">‘giving a direction’ </w:t>
            </w:r>
            <w:r w:rsidR="001F0C6E">
              <w:rPr>
                <w:lang w:val="en-US"/>
              </w:rPr>
              <w:t xml:space="preserve">style is needed, to a situation where you can use a </w:t>
            </w:r>
            <w:r w:rsidR="002D2C37">
              <w:rPr>
                <w:lang w:val="en-US"/>
              </w:rPr>
              <w:t xml:space="preserve">‘giving autonomy’ </w:t>
            </w:r>
            <w:r w:rsidR="001F0C6E">
              <w:rPr>
                <w:lang w:val="en-US"/>
              </w:rPr>
              <w:t>st</w:t>
            </w:r>
            <w:r w:rsidR="003670A9">
              <w:rPr>
                <w:lang w:val="en-US"/>
              </w:rPr>
              <w:t>yle. You discussed where your team members are now, but how could you make them grow further?</w:t>
            </w:r>
          </w:p>
          <w:p w14:paraId="4C416732" w14:textId="1523EE88" w:rsidR="003670A9" w:rsidRDefault="003670A9" w:rsidP="001E1D0E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In break out rooms</w:t>
            </w:r>
            <w:r w:rsidR="00106F4E">
              <w:rPr>
                <w:lang w:val="en-US"/>
              </w:rPr>
              <w:t>/sub groups</w:t>
            </w:r>
            <w:r>
              <w:rPr>
                <w:lang w:val="en-US"/>
              </w:rPr>
              <w:t>, discuss what strategies you could use to:</w:t>
            </w:r>
          </w:p>
          <w:p w14:paraId="2C5C1AAC" w14:textId="4DE8562B" w:rsidR="003670A9" w:rsidRDefault="003670A9" w:rsidP="003670A9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Grow somebody from the </w:t>
            </w:r>
            <w:r w:rsidR="002D2C37">
              <w:rPr>
                <w:lang w:val="en-US"/>
              </w:rPr>
              <w:t>‘giving direction’</w:t>
            </w:r>
            <w:r>
              <w:rPr>
                <w:lang w:val="en-US"/>
              </w:rPr>
              <w:t xml:space="preserve"> to the</w:t>
            </w:r>
            <w:r w:rsidR="002D2C37">
              <w:rPr>
                <w:lang w:val="en-US"/>
              </w:rPr>
              <w:t xml:space="preserve"> ‘providing guidance’</w:t>
            </w:r>
            <w:r w:rsidR="003F4AF5">
              <w:rPr>
                <w:lang w:val="en-US"/>
              </w:rPr>
              <w:t xml:space="preserve"> stage</w:t>
            </w:r>
          </w:p>
          <w:p w14:paraId="4EEC6C0C" w14:textId="1AC09CDA" w:rsidR="003F4AF5" w:rsidRDefault="003F4AF5" w:rsidP="003670A9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From the </w:t>
            </w:r>
            <w:r w:rsidR="002D2C37">
              <w:rPr>
                <w:lang w:val="en-US"/>
              </w:rPr>
              <w:t xml:space="preserve">‘providing guidance’ </w:t>
            </w:r>
            <w:r>
              <w:rPr>
                <w:lang w:val="en-US"/>
              </w:rPr>
              <w:t>to the</w:t>
            </w:r>
            <w:r w:rsidR="002D2C37">
              <w:rPr>
                <w:lang w:val="en-US"/>
              </w:rPr>
              <w:t xml:space="preserve"> ’asking questions’</w:t>
            </w:r>
            <w:r>
              <w:rPr>
                <w:lang w:val="en-US"/>
              </w:rPr>
              <w:t xml:space="preserve"> style</w:t>
            </w:r>
          </w:p>
          <w:p w14:paraId="6C32CC72" w14:textId="1E5AF326" w:rsidR="003F4AF5" w:rsidRPr="00691D3E" w:rsidRDefault="003F4AF5" w:rsidP="003670A9">
            <w:pPr>
              <w:pStyle w:val="ListParagraph"/>
              <w:numPr>
                <w:ilvl w:val="1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>From the</w:t>
            </w:r>
            <w:r w:rsidR="002D2C37">
              <w:rPr>
                <w:lang w:val="en-US"/>
              </w:rPr>
              <w:t xml:space="preserve"> </w:t>
            </w:r>
            <w:r w:rsidR="002D2C37">
              <w:rPr>
                <w:lang w:val="en-US"/>
              </w:rPr>
              <w:t>’asking questions’</w:t>
            </w:r>
            <w:r w:rsidR="00653C62">
              <w:rPr>
                <w:lang w:val="en-US"/>
              </w:rPr>
              <w:t xml:space="preserve"> to the </w:t>
            </w:r>
            <w:r w:rsidR="002D2C37">
              <w:rPr>
                <w:lang w:val="en-US"/>
              </w:rPr>
              <w:t xml:space="preserve">‘giving autonomy’ </w:t>
            </w:r>
            <w:bookmarkStart w:id="0" w:name="_GoBack"/>
            <w:bookmarkEnd w:id="0"/>
            <w:r w:rsidR="00653C62">
              <w:rPr>
                <w:lang w:val="en-US"/>
              </w:rPr>
              <w:t>style</w:t>
            </w:r>
          </w:p>
          <w:p w14:paraId="59DA2355" w14:textId="4FEE4B6E" w:rsidR="00295F45" w:rsidRPr="002923B4" w:rsidRDefault="003A6129" w:rsidP="00295F45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>
              <w:rPr>
                <w:lang w:val="en-US"/>
              </w:rPr>
              <w:t xml:space="preserve">In plenary, ask </w:t>
            </w:r>
            <w:r w:rsidR="00172357">
              <w:rPr>
                <w:lang w:val="en-US"/>
              </w:rPr>
              <w:t>i</w:t>
            </w:r>
            <w:r>
              <w:rPr>
                <w:lang w:val="en-US"/>
              </w:rPr>
              <w:t xml:space="preserve">f any group would like to share insights. </w:t>
            </w:r>
            <w:r w:rsidR="00172357">
              <w:rPr>
                <w:lang w:val="en-US"/>
              </w:rPr>
              <w:t xml:space="preserve">If nothing comes up don’t insist </w:t>
            </w:r>
          </w:p>
          <w:p w14:paraId="72D9738D" w14:textId="62D5A1E7" w:rsidR="00295F45" w:rsidRPr="00AE4F1F" w:rsidRDefault="00295F45" w:rsidP="00295F45">
            <w:pPr>
              <w:rPr>
                <w:lang w:val="en-US"/>
              </w:rPr>
            </w:pPr>
          </w:p>
        </w:tc>
      </w:tr>
      <w:tr w:rsidR="00DB66F9" w:rsidRPr="00C41EF6" w14:paraId="4D0B2DB6" w14:textId="77777777" w:rsidTr="00E72D54">
        <w:tc>
          <w:tcPr>
            <w:tcW w:w="562" w:type="dxa"/>
          </w:tcPr>
          <w:p w14:paraId="0A28597D" w14:textId="24C4853F" w:rsidR="00DB66F9" w:rsidRPr="00AE4F1F" w:rsidRDefault="00172357" w:rsidP="00DB66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D26E39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4F8293FD" w14:textId="77777777" w:rsidR="00DB66F9" w:rsidRDefault="00D26E39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Closing round </w:t>
            </w:r>
          </w:p>
          <w:p w14:paraId="71E1A88F" w14:textId="32DD14B0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Ask each </w:t>
            </w:r>
            <w:r w:rsidR="00172357">
              <w:rPr>
                <w:lang w:val="en-US"/>
              </w:rPr>
              <w:t>participant</w:t>
            </w:r>
            <w:r>
              <w:rPr>
                <w:lang w:val="en-US"/>
              </w:rPr>
              <w:t xml:space="preserve"> to share in turn:</w:t>
            </w:r>
          </w:p>
          <w:p w14:paraId="6076EB08" w14:textId="30237384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>- one thing that they take from this session</w:t>
            </w:r>
          </w:p>
          <w:p w14:paraId="5B136E7C" w14:textId="0FCC22F4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4FFCC12C" w14:textId="2565AEFA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>- one question that they still have</w:t>
            </w:r>
          </w:p>
          <w:p w14:paraId="48F67979" w14:textId="157D3FD0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683B2B22" w14:textId="77777777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636891">
              <w:rPr>
                <w:lang w:val="en-US"/>
              </w:rPr>
              <w:t>one thing that they will do differently now (even small)</w:t>
            </w:r>
          </w:p>
          <w:p w14:paraId="004F9580" w14:textId="77777777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1C268D63" w14:textId="1C839DF6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- how do they feel at the end of the session</w:t>
            </w:r>
          </w:p>
          <w:p w14:paraId="48FDD618" w14:textId="07B09653" w:rsidR="00636891" w:rsidRPr="00AE4F1F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OR… </w:t>
            </w:r>
          </w:p>
        </w:tc>
      </w:tr>
    </w:tbl>
    <w:p w14:paraId="52BF4A34" w14:textId="77777777" w:rsidR="00DB66F9" w:rsidRPr="00AE4F1F" w:rsidRDefault="00DB66F9" w:rsidP="00DB66F9">
      <w:pPr>
        <w:rPr>
          <w:lang w:val="en-US"/>
        </w:rPr>
      </w:pPr>
    </w:p>
    <w:sectPr w:rsidR="00DB66F9" w:rsidRPr="00AE4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33A0"/>
    <w:multiLevelType w:val="hybridMultilevel"/>
    <w:tmpl w:val="C73CD692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1DB2"/>
    <w:multiLevelType w:val="hybridMultilevel"/>
    <w:tmpl w:val="EC249ED0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569E5"/>
    <w:multiLevelType w:val="hybridMultilevel"/>
    <w:tmpl w:val="1980B39A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C52DE"/>
    <w:multiLevelType w:val="hybridMultilevel"/>
    <w:tmpl w:val="AC50E660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C91FE9"/>
    <w:multiLevelType w:val="hybridMultilevel"/>
    <w:tmpl w:val="B9C09B90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539F1"/>
    <w:multiLevelType w:val="hybridMultilevel"/>
    <w:tmpl w:val="158E380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E74C10"/>
    <w:multiLevelType w:val="hybridMultilevel"/>
    <w:tmpl w:val="89585CF4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A76DC"/>
    <w:multiLevelType w:val="hybridMultilevel"/>
    <w:tmpl w:val="DA7C70C8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0406F"/>
    <w:multiLevelType w:val="hybridMultilevel"/>
    <w:tmpl w:val="3B7A126C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31DA8"/>
    <w:multiLevelType w:val="hybridMultilevel"/>
    <w:tmpl w:val="F746E732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BF26CED"/>
    <w:multiLevelType w:val="hybridMultilevel"/>
    <w:tmpl w:val="604820EA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A7433"/>
    <w:multiLevelType w:val="hybridMultilevel"/>
    <w:tmpl w:val="51522BB6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8"/>
  </w:num>
  <w:num w:numId="9">
    <w:abstractNumId w:val="7"/>
  </w:num>
  <w:num w:numId="10">
    <w:abstractNumId w:val="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3B"/>
    <w:rsid w:val="000266FB"/>
    <w:rsid w:val="00034EB3"/>
    <w:rsid w:val="000374EC"/>
    <w:rsid w:val="00106F4E"/>
    <w:rsid w:val="00117C26"/>
    <w:rsid w:val="00127F92"/>
    <w:rsid w:val="00137C26"/>
    <w:rsid w:val="00171107"/>
    <w:rsid w:val="00172357"/>
    <w:rsid w:val="00180A60"/>
    <w:rsid w:val="001B2965"/>
    <w:rsid w:val="001C6BA1"/>
    <w:rsid w:val="001E1D0E"/>
    <w:rsid w:val="001F0C6E"/>
    <w:rsid w:val="0020641B"/>
    <w:rsid w:val="00290BBE"/>
    <w:rsid w:val="002923B4"/>
    <w:rsid w:val="00292A3A"/>
    <w:rsid w:val="00295F45"/>
    <w:rsid w:val="002D2C37"/>
    <w:rsid w:val="002D6034"/>
    <w:rsid w:val="0030753A"/>
    <w:rsid w:val="0036468C"/>
    <w:rsid w:val="003670A9"/>
    <w:rsid w:val="00397E80"/>
    <w:rsid w:val="003A07DD"/>
    <w:rsid w:val="003A282A"/>
    <w:rsid w:val="003A6129"/>
    <w:rsid w:val="003C1C55"/>
    <w:rsid w:val="003D2B69"/>
    <w:rsid w:val="003F4AF5"/>
    <w:rsid w:val="004877FD"/>
    <w:rsid w:val="00491F3F"/>
    <w:rsid w:val="005A02D7"/>
    <w:rsid w:val="005E264A"/>
    <w:rsid w:val="00636891"/>
    <w:rsid w:val="006447A7"/>
    <w:rsid w:val="00653C62"/>
    <w:rsid w:val="00691D3E"/>
    <w:rsid w:val="006B4948"/>
    <w:rsid w:val="006D44BF"/>
    <w:rsid w:val="006F3393"/>
    <w:rsid w:val="00705571"/>
    <w:rsid w:val="007A5648"/>
    <w:rsid w:val="007D09FC"/>
    <w:rsid w:val="007F01D1"/>
    <w:rsid w:val="008B4400"/>
    <w:rsid w:val="008F0D0E"/>
    <w:rsid w:val="009371F8"/>
    <w:rsid w:val="009D1ED7"/>
    <w:rsid w:val="00A105DB"/>
    <w:rsid w:val="00A9653C"/>
    <w:rsid w:val="00AE4F1F"/>
    <w:rsid w:val="00AE7562"/>
    <w:rsid w:val="00BA53C6"/>
    <w:rsid w:val="00BB261E"/>
    <w:rsid w:val="00BD7E3D"/>
    <w:rsid w:val="00C02C22"/>
    <w:rsid w:val="00C36806"/>
    <w:rsid w:val="00C41EF6"/>
    <w:rsid w:val="00C803C7"/>
    <w:rsid w:val="00C844A7"/>
    <w:rsid w:val="00C85853"/>
    <w:rsid w:val="00CE7B45"/>
    <w:rsid w:val="00D01FD1"/>
    <w:rsid w:val="00D26E39"/>
    <w:rsid w:val="00D54C36"/>
    <w:rsid w:val="00D74E3B"/>
    <w:rsid w:val="00DB66F9"/>
    <w:rsid w:val="00DC69DE"/>
    <w:rsid w:val="00DE2DD6"/>
    <w:rsid w:val="00E230D5"/>
    <w:rsid w:val="00E25715"/>
    <w:rsid w:val="00E2617D"/>
    <w:rsid w:val="00E60EE4"/>
    <w:rsid w:val="00E72D54"/>
    <w:rsid w:val="00E90E5D"/>
    <w:rsid w:val="00EB6B15"/>
    <w:rsid w:val="00EF0A96"/>
    <w:rsid w:val="00F11462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2224"/>
  <w15:chartTrackingRefBased/>
  <w15:docId w15:val="{EF5ACC8F-372B-41FA-B53D-8B1BDB30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6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F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9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46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4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mbo.msf.org/course/view.php?id=333&amp;section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051618B4F134FA0F693075EB52E22" ma:contentTypeVersion="13" ma:contentTypeDescription="Create a new document." ma:contentTypeScope="" ma:versionID="1ab0cda42b8dfbb86317e05e481ba6f6">
  <xsd:schema xmlns:xsd="http://www.w3.org/2001/XMLSchema" xmlns:xs="http://www.w3.org/2001/XMLSchema" xmlns:p="http://schemas.microsoft.com/office/2006/metadata/properties" xmlns:ns3="8af22677-e05e-48f5-8893-019bbe04ee2b" xmlns:ns4="bdc99221-d910-4ae0-b43d-8ed73cf0ac6f" targetNamespace="http://schemas.microsoft.com/office/2006/metadata/properties" ma:root="true" ma:fieldsID="ca8a646b2dce68267f4a673387fd1a34" ns3:_="" ns4:_="">
    <xsd:import namespace="8af22677-e05e-48f5-8893-019bbe04ee2b"/>
    <xsd:import namespace="bdc99221-d910-4ae0-b43d-8ed73cf0ac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22677-e05e-48f5-8893-019bbe04e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99221-d910-4ae0-b43d-8ed73cf0a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E66300-9413-4C2E-B2EE-5BC05C98C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540F0-8B54-4AC4-91D1-D1CE7DFCE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22677-e05e-48f5-8893-019bbe04ee2b"/>
    <ds:schemaRef ds:uri="bdc99221-d910-4ae0-b43d-8ed73cf0a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66B14B-DE12-4359-B43D-EDC316B472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/>
  <dc:description/>
  <cp:lastModifiedBy>Sylvie Gosme</cp:lastModifiedBy>
  <cp:revision>29</cp:revision>
  <dcterms:created xsi:type="dcterms:W3CDTF">2020-11-17T19:05:00Z</dcterms:created>
  <dcterms:modified xsi:type="dcterms:W3CDTF">2022-11-07T08:32:00Z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0x010100704051618B4F134FA0F693075EB52E22</vt:lpwstr>
  </property>
</Properties>
</file>